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6454" w:rsidRPr="00CE77B5" w:rsidRDefault="00F06454" w:rsidP="00F06454">
      <w:pPr>
        <w:shd w:val="clear" w:color="auto" w:fill="FFFFFF"/>
        <w:spacing w:line="228" w:lineRule="auto"/>
        <w:ind w:right="-2"/>
        <w:jc w:val="center"/>
        <w:rPr>
          <w:b/>
          <w:sz w:val="24"/>
          <w:szCs w:val="24"/>
        </w:rPr>
      </w:pPr>
      <w:r w:rsidRPr="00CE77B5">
        <w:rPr>
          <w:b/>
          <w:sz w:val="24"/>
          <w:szCs w:val="24"/>
        </w:rPr>
        <w:t>ДОГОВОР</w:t>
      </w:r>
    </w:p>
    <w:p w:rsidR="00F06454" w:rsidRPr="00CE77B5" w:rsidRDefault="00F06454" w:rsidP="00F06454">
      <w:pPr>
        <w:shd w:val="clear" w:color="auto" w:fill="FFFFFF"/>
        <w:spacing w:line="228" w:lineRule="auto"/>
        <w:ind w:right="-2"/>
        <w:jc w:val="center"/>
        <w:rPr>
          <w:b/>
          <w:sz w:val="24"/>
          <w:szCs w:val="24"/>
        </w:rPr>
      </w:pPr>
      <w:r w:rsidRPr="00CE77B5">
        <w:rPr>
          <w:b/>
          <w:sz w:val="24"/>
          <w:szCs w:val="24"/>
        </w:rPr>
        <w:t>на оказание транспортных и механизированных услуг</w:t>
      </w:r>
    </w:p>
    <w:p w:rsidR="00F06454" w:rsidRPr="00CE77B5" w:rsidRDefault="00F06454" w:rsidP="00F06454">
      <w:pPr>
        <w:shd w:val="clear" w:color="auto" w:fill="FFFFFF"/>
        <w:spacing w:line="228" w:lineRule="auto"/>
        <w:ind w:right="-2"/>
        <w:jc w:val="center"/>
        <w:rPr>
          <w:b/>
          <w:sz w:val="24"/>
          <w:szCs w:val="24"/>
        </w:rPr>
      </w:pPr>
    </w:p>
    <w:p w:rsidR="00F06454" w:rsidRPr="00CE77B5" w:rsidRDefault="00F06454" w:rsidP="00F06454">
      <w:pPr>
        <w:shd w:val="clear" w:color="auto" w:fill="FFFFFF"/>
        <w:spacing w:line="228" w:lineRule="auto"/>
        <w:ind w:right="-2"/>
        <w:jc w:val="center"/>
        <w:rPr>
          <w:b/>
          <w:sz w:val="24"/>
          <w:szCs w:val="24"/>
        </w:rPr>
      </w:pPr>
    </w:p>
    <w:p w:rsidR="00F06454" w:rsidRPr="002878C6" w:rsidRDefault="00F06454" w:rsidP="00F06454">
      <w:pPr>
        <w:shd w:val="clear" w:color="auto" w:fill="FFFFFF"/>
        <w:tabs>
          <w:tab w:val="left" w:pos="7762"/>
          <w:tab w:val="left" w:leader="underscore" w:pos="8532"/>
          <w:tab w:val="left" w:leader="underscore" w:pos="9749"/>
        </w:tabs>
        <w:spacing w:line="228" w:lineRule="auto"/>
        <w:ind w:left="22"/>
        <w:rPr>
          <w:color w:val="000000"/>
          <w:sz w:val="24"/>
          <w:szCs w:val="24"/>
        </w:rPr>
      </w:pPr>
      <w:r w:rsidRPr="002878C6">
        <w:rPr>
          <w:color w:val="000000"/>
          <w:sz w:val="24"/>
          <w:szCs w:val="24"/>
        </w:rPr>
        <w:t xml:space="preserve">г. Норильск                                                                                              </w:t>
      </w:r>
      <w:proofErr w:type="gramStart"/>
      <w:r w:rsidRPr="002878C6">
        <w:rPr>
          <w:color w:val="000000"/>
          <w:sz w:val="24"/>
          <w:szCs w:val="24"/>
        </w:rPr>
        <w:t xml:space="preserve">   «</w:t>
      </w:r>
      <w:proofErr w:type="gramEnd"/>
      <w:r w:rsidRPr="002878C6">
        <w:rPr>
          <w:color w:val="000000"/>
          <w:sz w:val="24"/>
          <w:szCs w:val="24"/>
        </w:rPr>
        <w:t>___» _______ 202</w:t>
      </w:r>
      <w:r w:rsidR="00BD110A">
        <w:rPr>
          <w:color w:val="000000"/>
          <w:sz w:val="24"/>
          <w:szCs w:val="24"/>
        </w:rPr>
        <w:t>5</w:t>
      </w:r>
      <w:r w:rsidRPr="002878C6">
        <w:rPr>
          <w:color w:val="000000"/>
          <w:sz w:val="24"/>
          <w:szCs w:val="24"/>
        </w:rPr>
        <w:t xml:space="preserve"> г.</w:t>
      </w:r>
    </w:p>
    <w:p w:rsidR="00F06454" w:rsidRPr="002878C6" w:rsidRDefault="00F06454" w:rsidP="00F06454">
      <w:pPr>
        <w:pStyle w:val="a3"/>
        <w:tabs>
          <w:tab w:val="left" w:pos="0"/>
          <w:tab w:val="left" w:pos="1134"/>
        </w:tabs>
        <w:spacing w:after="0" w:line="228" w:lineRule="auto"/>
        <w:ind w:left="0" w:right="-28" w:firstLine="567"/>
        <w:jc w:val="both"/>
        <w:rPr>
          <w:b/>
          <w:sz w:val="24"/>
          <w:szCs w:val="24"/>
        </w:rPr>
      </w:pPr>
    </w:p>
    <w:p w:rsidR="00F06454" w:rsidRPr="002878C6" w:rsidRDefault="00F06454" w:rsidP="00BD110A">
      <w:pPr>
        <w:pStyle w:val="a3"/>
        <w:tabs>
          <w:tab w:val="left" w:pos="0"/>
          <w:tab w:val="left" w:pos="1134"/>
        </w:tabs>
        <w:spacing w:after="0" w:line="228" w:lineRule="auto"/>
        <w:ind w:left="0" w:right="-28" w:firstLine="567"/>
        <w:jc w:val="both"/>
        <w:rPr>
          <w:sz w:val="24"/>
          <w:szCs w:val="24"/>
        </w:rPr>
      </w:pPr>
      <w:r w:rsidRPr="002878C6">
        <w:rPr>
          <w:b/>
          <w:sz w:val="24"/>
          <w:szCs w:val="24"/>
        </w:rPr>
        <w:t>Акционерное общество «Норильско-Таймырская энергетическая компания»</w:t>
      </w:r>
      <w:r w:rsidRPr="002878C6">
        <w:rPr>
          <w:sz w:val="24"/>
          <w:szCs w:val="24"/>
        </w:rPr>
        <w:t xml:space="preserve">, именуемое в дальнейшем </w:t>
      </w:r>
      <w:r w:rsidRPr="002878C6">
        <w:rPr>
          <w:b/>
          <w:sz w:val="24"/>
          <w:szCs w:val="24"/>
        </w:rPr>
        <w:t>«Заказчик»</w:t>
      </w:r>
      <w:r w:rsidRPr="002878C6">
        <w:rPr>
          <w:sz w:val="24"/>
          <w:szCs w:val="24"/>
        </w:rPr>
        <w:t xml:space="preserve">, в лице Генерального директора </w:t>
      </w:r>
      <w:r w:rsidRPr="002878C6">
        <w:rPr>
          <w:b/>
          <w:sz w:val="24"/>
          <w:szCs w:val="24"/>
        </w:rPr>
        <w:t>Липина Сергея Валерьевича,</w:t>
      </w:r>
      <w:r w:rsidRPr="002878C6">
        <w:rPr>
          <w:sz w:val="24"/>
          <w:szCs w:val="24"/>
        </w:rPr>
        <w:t xml:space="preserve"> действующего на основании Устава</w:t>
      </w:r>
      <w:r w:rsidRPr="002878C6">
        <w:rPr>
          <w:snapToGrid w:val="0"/>
          <w:sz w:val="24"/>
          <w:szCs w:val="24"/>
        </w:rPr>
        <w:t xml:space="preserve">, </w:t>
      </w:r>
      <w:r w:rsidRPr="002878C6">
        <w:rPr>
          <w:sz w:val="24"/>
          <w:szCs w:val="24"/>
        </w:rPr>
        <w:t xml:space="preserve">с одной стороны и </w:t>
      </w:r>
      <w:r>
        <w:rPr>
          <w:sz w:val="24"/>
          <w:szCs w:val="24"/>
        </w:rPr>
        <w:t>_________________</w:t>
      </w:r>
      <w:r w:rsidRPr="002878C6">
        <w:rPr>
          <w:i/>
          <w:sz w:val="24"/>
          <w:szCs w:val="24"/>
        </w:rPr>
        <w:t>(наименование контрагента)</w:t>
      </w:r>
      <w:r w:rsidRPr="002878C6">
        <w:rPr>
          <w:sz w:val="24"/>
          <w:szCs w:val="24"/>
        </w:rPr>
        <w:t>, именуем</w:t>
      </w:r>
      <w:r>
        <w:rPr>
          <w:sz w:val="24"/>
          <w:szCs w:val="24"/>
        </w:rPr>
        <w:t>ый</w:t>
      </w:r>
      <w:r w:rsidRPr="002878C6">
        <w:rPr>
          <w:sz w:val="24"/>
          <w:szCs w:val="24"/>
        </w:rPr>
        <w:t xml:space="preserve"> в дальнейшем </w:t>
      </w:r>
      <w:r w:rsidRPr="002878C6">
        <w:rPr>
          <w:b/>
          <w:sz w:val="24"/>
          <w:szCs w:val="24"/>
        </w:rPr>
        <w:t>«Исполнитель»</w:t>
      </w:r>
      <w:r w:rsidRPr="002878C6">
        <w:rPr>
          <w:sz w:val="24"/>
          <w:szCs w:val="24"/>
        </w:rPr>
        <w:t xml:space="preserve">, </w:t>
      </w:r>
      <w:r>
        <w:rPr>
          <w:sz w:val="24"/>
          <w:szCs w:val="24"/>
        </w:rPr>
        <w:t>в лице _______________</w:t>
      </w:r>
      <w:r w:rsidRPr="002878C6">
        <w:rPr>
          <w:i/>
          <w:sz w:val="24"/>
          <w:szCs w:val="24"/>
        </w:rPr>
        <w:t>(наименование контрагента)</w:t>
      </w:r>
      <w:r w:rsidRPr="002878C6">
        <w:rPr>
          <w:sz w:val="24"/>
          <w:szCs w:val="24"/>
        </w:rPr>
        <w:t>, действующего на основании</w:t>
      </w:r>
      <w:r>
        <w:rPr>
          <w:sz w:val="24"/>
          <w:szCs w:val="24"/>
        </w:rPr>
        <w:t>__________________</w:t>
      </w:r>
      <w:r w:rsidRPr="002878C6">
        <w:rPr>
          <w:i/>
          <w:sz w:val="24"/>
          <w:szCs w:val="24"/>
        </w:rPr>
        <w:t>(указать документ, подтверждающий право подписи</w:t>
      </w:r>
      <w:r>
        <w:rPr>
          <w:i/>
          <w:sz w:val="24"/>
          <w:szCs w:val="24"/>
        </w:rPr>
        <w:t xml:space="preserve">, с другой стороны), </w:t>
      </w:r>
      <w:r w:rsidRPr="00CF124A">
        <w:rPr>
          <w:sz w:val="24"/>
          <w:szCs w:val="24"/>
        </w:rPr>
        <w:t>вместе</w:t>
      </w:r>
      <w:r>
        <w:rPr>
          <w:sz w:val="24"/>
          <w:szCs w:val="24"/>
        </w:rPr>
        <w:t xml:space="preserve"> именуемые</w:t>
      </w:r>
      <w:r w:rsidRPr="002878C6">
        <w:rPr>
          <w:sz w:val="24"/>
          <w:szCs w:val="24"/>
        </w:rPr>
        <w:t xml:space="preserve"> </w:t>
      </w:r>
      <w:r w:rsidRPr="002878C6">
        <w:rPr>
          <w:b/>
          <w:sz w:val="24"/>
          <w:szCs w:val="24"/>
        </w:rPr>
        <w:t>«Стороны»</w:t>
      </w:r>
      <w:r w:rsidRPr="002878C6">
        <w:rPr>
          <w:sz w:val="24"/>
          <w:szCs w:val="24"/>
        </w:rPr>
        <w:t xml:space="preserve">, на основании </w:t>
      </w:r>
      <w:r>
        <w:rPr>
          <w:sz w:val="24"/>
          <w:szCs w:val="24"/>
        </w:rPr>
        <w:t>П</w:t>
      </w:r>
      <w:r w:rsidRPr="00E94681">
        <w:rPr>
          <w:sz w:val="24"/>
          <w:szCs w:val="24"/>
        </w:rPr>
        <w:t>ротокола</w:t>
      </w:r>
      <w:r>
        <w:rPr>
          <w:sz w:val="24"/>
          <w:szCs w:val="24"/>
        </w:rPr>
        <w:t>________</w:t>
      </w:r>
      <w:r w:rsidRPr="00E94681">
        <w:rPr>
          <w:sz w:val="24"/>
          <w:szCs w:val="24"/>
        </w:rPr>
        <w:t xml:space="preserve"> </w:t>
      </w:r>
      <w:r w:rsidRPr="00CF124A">
        <w:rPr>
          <w:i/>
          <w:sz w:val="24"/>
          <w:szCs w:val="24"/>
        </w:rPr>
        <w:t xml:space="preserve">(указать наименование протокола на основании которого контрагент выбран в качестве исполнителя) </w:t>
      </w:r>
      <w:r w:rsidRPr="00CF124A">
        <w:rPr>
          <w:sz w:val="24"/>
          <w:szCs w:val="24"/>
        </w:rPr>
        <w:t>от «______» ____________ 202</w:t>
      </w:r>
      <w:r w:rsidR="00BD110A">
        <w:rPr>
          <w:sz w:val="24"/>
          <w:szCs w:val="24"/>
        </w:rPr>
        <w:t>5</w:t>
      </w:r>
      <w:r w:rsidRPr="00CF124A">
        <w:rPr>
          <w:sz w:val="24"/>
          <w:szCs w:val="24"/>
        </w:rPr>
        <w:t xml:space="preserve"> года № НТЭК_______________-пр,</w:t>
      </w:r>
      <w:r w:rsidRPr="00CF124A">
        <w:rPr>
          <w:i/>
          <w:sz w:val="24"/>
          <w:szCs w:val="24"/>
        </w:rPr>
        <w:t xml:space="preserve"> (указать номер и дату протокола)</w:t>
      </w:r>
      <w:r w:rsidRPr="00CF124A">
        <w:rPr>
          <w:sz w:val="24"/>
          <w:szCs w:val="24"/>
        </w:rPr>
        <w:t>, заключили настоящий договор о нижеследующем</w:t>
      </w:r>
      <w:r w:rsidRPr="002878C6">
        <w:rPr>
          <w:sz w:val="24"/>
          <w:szCs w:val="24"/>
        </w:rPr>
        <w:t>, заключили настоящий Договор о нижеследующем:</w:t>
      </w:r>
    </w:p>
    <w:p w:rsidR="00F06454" w:rsidRPr="002878C6" w:rsidRDefault="00F06454" w:rsidP="00BD110A">
      <w:pPr>
        <w:spacing w:line="228" w:lineRule="auto"/>
        <w:ind w:left="7" w:right="-2" w:firstLine="567"/>
        <w:jc w:val="center"/>
        <w:rPr>
          <w:b/>
          <w:sz w:val="24"/>
          <w:szCs w:val="24"/>
        </w:rPr>
      </w:pPr>
    </w:p>
    <w:p w:rsidR="00F06454" w:rsidRPr="002878C6" w:rsidRDefault="00F06454" w:rsidP="00BD110A">
      <w:pPr>
        <w:numPr>
          <w:ilvl w:val="0"/>
          <w:numId w:val="1"/>
        </w:numPr>
        <w:spacing w:line="228" w:lineRule="auto"/>
        <w:ind w:right="-2" w:firstLine="567"/>
        <w:jc w:val="center"/>
        <w:rPr>
          <w:b/>
          <w:sz w:val="24"/>
          <w:szCs w:val="24"/>
        </w:rPr>
      </w:pPr>
      <w:r w:rsidRPr="002878C6">
        <w:rPr>
          <w:b/>
          <w:sz w:val="24"/>
          <w:szCs w:val="24"/>
        </w:rPr>
        <w:t>Предмет Договора</w:t>
      </w:r>
    </w:p>
    <w:p w:rsidR="00F06454" w:rsidRPr="002878C6" w:rsidRDefault="00F06454" w:rsidP="00BD110A">
      <w:pPr>
        <w:shd w:val="clear" w:color="auto" w:fill="FFFFFF"/>
        <w:tabs>
          <w:tab w:val="left" w:pos="709"/>
        </w:tabs>
        <w:spacing w:line="228" w:lineRule="auto"/>
        <w:ind w:left="7" w:right="14" w:firstLine="567"/>
        <w:jc w:val="both"/>
        <w:rPr>
          <w:color w:val="000000"/>
          <w:sz w:val="24"/>
          <w:szCs w:val="24"/>
        </w:rPr>
      </w:pPr>
      <w:r w:rsidRPr="002878C6">
        <w:rPr>
          <w:color w:val="000000"/>
          <w:sz w:val="24"/>
          <w:szCs w:val="24"/>
        </w:rPr>
        <w:t xml:space="preserve">1.1. Исполнитель обязуется по заданию Заказчика оказать транспортные и механизированные услуги для </w:t>
      </w:r>
      <w:r w:rsidR="003C4EE7">
        <w:rPr>
          <w:color w:val="000000"/>
          <w:sz w:val="24"/>
          <w:szCs w:val="24"/>
        </w:rPr>
        <w:t>структурного подразделения УХГЭС</w:t>
      </w:r>
      <w:r w:rsidRPr="002878C6">
        <w:rPr>
          <w:color w:val="000000"/>
          <w:sz w:val="24"/>
          <w:szCs w:val="24"/>
        </w:rPr>
        <w:t xml:space="preserve"> АО «НТЭК», </w:t>
      </w:r>
      <w:r w:rsidR="00522DEB" w:rsidRPr="005C6B5B">
        <w:rPr>
          <w:color w:val="000000"/>
          <w:sz w:val="24"/>
          <w:szCs w:val="24"/>
        </w:rPr>
        <w:t xml:space="preserve">расположенных </w:t>
      </w:r>
      <w:r w:rsidR="006266FF">
        <w:rPr>
          <w:color w:val="000000"/>
          <w:sz w:val="24"/>
          <w:szCs w:val="24"/>
        </w:rPr>
        <w:t xml:space="preserve">на территории </w:t>
      </w:r>
      <w:r w:rsidR="003C4EE7">
        <w:rPr>
          <w:color w:val="000000"/>
          <w:sz w:val="24"/>
          <w:szCs w:val="24"/>
        </w:rPr>
        <w:t>поселка</w:t>
      </w:r>
      <w:r w:rsidRPr="005C6B5B">
        <w:rPr>
          <w:color w:val="000000"/>
          <w:sz w:val="24"/>
          <w:szCs w:val="24"/>
        </w:rPr>
        <w:t xml:space="preserve"> </w:t>
      </w:r>
      <w:r w:rsidR="003C4EE7">
        <w:rPr>
          <w:color w:val="000000"/>
          <w:sz w:val="24"/>
          <w:szCs w:val="24"/>
        </w:rPr>
        <w:t>Снежногорск</w:t>
      </w:r>
      <w:r w:rsidRPr="005C6B5B">
        <w:rPr>
          <w:color w:val="000000"/>
          <w:sz w:val="24"/>
          <w:szCs w:val="24"/>
        </w:rPr>
        <w:t xml:space="preserve"> (далее – услуги),</w:t>
      </w:r>
      <w:r w:rsidRPr="002878C6">
        <w:rPr>
          <w:color w:val="000000"/>
          <w:sz w:val="24"/>
          <w:szCs w:val="24"/>
        </w:rPr>
        <w:t xml:space="preserve"> указанные в Производственной программе (Приложение № 1 к настоящему Договору), а Заказчик обязуется принять и оплатить оказанные услуги на условиях, предусмотренных настоящим Договором.</w:t>
      </w:r>
    </w:p>
    <w:p w:rsidR="00F06454" w:rsidRPr="002878C6" w:rsidRDefault="00F06454" w:rsidP="00BD110A">
      <w:pPr>
        <w:shd w:val="clear" w:color="auto" w:fill="FFFFFF"/>
        <w:tabs>
          <w:tab w:val="left" w:pos="709"/>
        </w:tabs>
        <w:spacing w:line="228" w:lineRule="auto"/>
        <w:ind w:left="7" w:right="14" w:firstLine="567"/>
        <w:jc w:val="both"/>
        <w:rPr>
          <w:color w:val="000000"/>
          <w:sz w:val="24"/>
          <w:szCs w:val="24"/>
        </w:rPr>
      </w:pPr>
      <w:r w:rsidRPr="002878C6">
        <w:rPr>
          <w:sz w:val="24"/>
          <w:szCs w:val="24"/>
        </w:rPr>
        <w:t>1.2. Объем и стоимость оказываемых Исполнителем услуг, определяются Производственной программой (Приложение № 1 к настоящему Договору).</w:t>
      </w:r>
    </w:p>
    <w:p w:rsidR="00F06454" w:rsidRDefault="00F06454" w:rsidP="00BD110A">
      <w:pPr>
        <w:shd w:val="clear" w:color="auto" w:fill="FFFFFF"/>
        <w:tabs>
          <w:tab w:val="left" w:pos="709"/>
        </w:tabs>
        <w:spacing w:line="228" w:lineRule="auto"/>
        <w:ind w:left="7" w:right="14" w:firstLine="567"/>
        <w:jc w:val="both"/>
        <w:rPr>
          <w:color w:val="000000"/>
          <w:sz w:val="24"/>
          <w:szCs w:val="24"/>
        </w:rPr>
      </w:pPr>
    </w:p>
    <w:p w:rsidR="00F06454" w:rsidRPr="002878C6" w:rsidRDefault="00F06454" w:rsidP="00BD110A">
      <w:pPr>
        <w:numPr>
          <w:ilvl w:val="0"/>
          <w:numId w:val="1"/>
        </w:numPr>
        <w:spacing w:line="228" w:lineRule="auto"/>
        <w:ind w:firstLine="567"/>
        <w:jc w:val="center"/>
        <w:rPr>
          <w:b/>
          <w:sz w:val="24"/>
          <w:szCs w:val="24"/>
        </w:rPr>
      </w:pPr>
      <w:r w:rsidRPr="002878C6">
        <w:rPr>
          <w:b/>
          <w:sz w:val="24"/>
          <w:szCs w:val="24"/>
        </w:rPr>
        <w:t>Стоимость услуг и порядок расчетов</w:t>
      </w:r>
    </w:p>
    <w:p w:rsidR="00F06454" w:rsidRDefault="00F06454" w:rsidP="00BD110A">
      <w:pPr>
        <w:spacing w:line="228" w:lineRule="auto"/>
        <w:ind w:firstLine="567"/>
        <w:jc w:val="both"/>
        <w:rPr>
          <w:sz w:val="24"/>
          <w:szCs w:val="24"/>
        </w:rPr>
      </w:pPr>
      <w:r>
        <w:rPr>
          <w:sz w:val="24"/>
          <w:szCs w:val="24"/>
        </w:rPr>
        <w:t>2</w:t>
      </w:r>
      <w:r w:rsidRPr="00600E99">
        <w:rPr>
          <w:sz w:val="24"/>
          <w:szCs w:val="24"/>
        </w:rPr>
        <w:t xml:space="preserve">.1. </w:t>
      </w:r>
      <w:r>
        <w:rPr>
          <w:sz w:val="24"/>
          <w:szCs w:val="24"/>
        </w:rPr>
        <w:t xml:space="preserve">Цена услуг, указанных в п. 1.1 Договора, составляет: _____________ </w:t>
      </w:r>
      <w:r w:rsidRPr="00401C70">
        <w:rPr>
          <w:i/>
          <w:sz w:val="24"/>
          <w:szCs w:val="24"/>
        </w:rPr>
        <w:t>(указывается сумма цифрами и ее расшифровка прописью в скобках)</w:t>
      </w:r>
      <w:r>
        <w:rPr>
          <w:sz w:val="24"/>
          <w:szCs w:val="24"/>
        </w:rPr>
        <w:t xml:space="preserve"> рублей, кроме того НДС ___% в размере _______________ </w:t>
      </w:r>
      <w:r w:rsidRPr="002338AA">
        <w:rPr>
          <w:i/>
          <w:sz w:val="24"/>
          <w:szCs w:val="24"/>
        </w:rPr>
        <w:t>(указывается сумма цифрами и ее расшифровка прописью в скобках)</w:t>
      </w:r>
      <w:r>
        <w:rPr>
          <w:sz w:val="24"/>
          <w:szCs w:val="24"/>
        </w:rPr>
        <w:t xml:space="preserve"> рублей, а всего ________________</w:t>
      </w:r>
      <w:proofErr w:type="gramStart"/>
      <w:r>
        <w:rPr>
          <w:sz w:val="24"/>
          <w:szCs w:val="24"/>
        </w:rPr>
        <w:t>_</w:t>
      </w:r>
      <w:r w:rsidRPr="002338AA">
        <w:rPr>
          <w:i/>
          <w:sz w:val="24"/>
          <w:szCs w:val="24"/>
        </w:rPr>
        <w:t>(</w:t>
      </w:r>
      <w:proofErr w:type="gramEnd"/>
      <w:r w:rsidRPr="002338AA">
        <w:rPr>
          <w:i/>
          <w:sz w:val="24"/>
          <w:szCs w:val="24"/>
        </w:rPr>
        <w:t>указывается сумма цифрами и ее расшифровка прописью в скобках)</w:t>
      </w:r>
      <w:r>
        <w:rPr>
          <w:sz w:val="24"/>
          <w:szCs w:val="24"/>
        </w:rPr>
        <w:t xml:space="preserve"> рублей. </w:t>
      </w:r>
    </w:p>
    <w:p w:rsidR="00F06454" w:rsidRPr="0077738D" w:rsidRDefault="00F06454" w:rsidP="00BD110A">
      <w:pPr>
        <w:pStyle w:val="a7"/>
        <w:widowControl w:val="0"/>
        <w:tabs>
          <w:tab w:val="left" w:pos="1276"/>
        </w:tabs>
        <w:autoSpaceDE w:val="0"/>
        <w:autoSpaceDN w:val="0"/>
        <w:adjustRightInd w:val="0"/>
        <w:spacing w:before="0" w:beforeAutospacing="0" w:after="0" w:afterAutospacing="0"/>
        <w:ind w:firstLine="567"/>
        <w:jc w:val="both"/>
        <w:rPr>
          <w:rFonts w:eastAsia="Calibri"/>
          <w:i/>
          <w:lang w:eastAsia="en-US"/>
        </w:rPr>
      </w:pPr>
      <w:r w:rsidRPr="0077738D">
        <w:rPr>
          <w:rFonts w:eastAsia="Calibri"/>
          <w:i/>
          <w:lang w:eastAsia="en-US"/>
        </w:rPr>
        <w:t>Примечание: в случае, если Исполнитель не является плательщиком НДС или услуги не подлежат обложению НДС необходимо указать:</w:t>
      </w:r>
    </w:p>
    <w:p w:rsidR="00F06454" w:rsidRPr="0077738D" w:rsidRDefault="00F06454" w:rsidP="00BD110A">
      <w:pPr>
        <w:pStyle w:val="a7"/>
        <w:widowControl w:val="0"/>
        <w:tabs>
          <w:tab w:val="left" w:pos="1276"/>
        </w:tabs>
        <w:autoSpaceDE w:val="0"/>
        <w:autoSpaceDN w:val="0"/>
        <w:adjustRightInd w:val="0"/>
        <w:spacing w:before="0" w:beforeAutospacing="0" w:after="0" w:afterAutospacing="0"/>
        <w:ind w:firstLine="567"/>
        <w:jc w:val="both"/>
        <w:rPr>
          <w:rFonts w:eastAsia="Calibri"/>
          <w:lang w:eastAsia="en-US"/>
        </w:rPr>
      </w:pPr>
      <w:r w:rsidRPr="0077738D">
        <w:rPr>
          <w:rFonts w:eastAsia="Calibri"/>
          <w:lang w:eastAsia="en-US"/>
        </w:rPr>
        <w:t>2.1.</w:t>
      </w:r>
      <w:r w:rsidRPr="0077738D">
        <w:rPr>
          <w:rFonts w:eastAsia="Calibri"/>
          <w:i/>
          <w:lang w:eastAsia="en-US"/>
        </w:rPr>
        <w:t xml:space="preserve"> </w:t>
      </w:r>
      <w:r w:rsidRPr="0077738D">
        <w:rPr>
          <w:rFonts w:eastAsia="Calibri"/>
          <w:lang w:eastAsia="en-US"/>
        </w:rPr>
        <w:t xml:space="preserve">Цена услуг, указанных в п. </w:t>
      </w:r>
      <w:r w:rsidRPr="0077738D">
        <w:rPr>
          <w:rFonts w:eastAsia="Calibri"/>
          <w:lang w:eastAsia="en-US"/>
        </w:rPr>
        <w:fldChar w:fldCharType="begin"/>
      </w:r>
      <w:r w:rsidRPr="0077738D">
        <w:rPr>
          <w:rFonts w:eastAsia="Calibri"/>
          <w:lang w:eastAsia="en-US"/>
        </w:rPr>
        <w:instrText xml:space="preserve"> REF _Ref497297846 \r \h  \* MERGEFORMAT </w:instrText>
      </w:r>
      <w:r w:rsidRPr="0077738D">
        <w:rPr>
          <w:rFonts w:eastAsia="Calibri"/>
          <w:lang w:eastAsia="en-US"/>
        </w:rPr>
      </w:r>
      <w:r w:rsidRPr="0077738D">
        <w:rPr>
          <w:rFonts w:eastAsia="Calibri"/>
          <w:lang w:eastAsia="en-US"/>
        </w:rPr>
        <w:fldChar w:fldCharType="separate"/>
      </w:r>
      <w:r w:rsidRPr="0077738D">
        <w:rPr>
          <w:rFonts w:eastAsia="Calibri"/>
          <w:lang w:eastAsia="en-US"/>
        </w:rPr>
        <w:t>1.1</w:t>
      </w:r>
      <w:r w:rsidRPr="0077738D">
        <w:rPr>
          <w:rFonts w:eastAsia="Calibri"/>
          <w:lang w:eastAsia="en-US"/>
        </w:rPr>
        <w:fldChar w:fldCharType="end"/>
      </w:r>
      <w:r w:rsidRPr="0077738D">
        <w:rPr>
          <w:rFonts w:eastAsia="Calibri"/>
          <w:lang w:eastAsia="en-US"/>
        </w:rPr>
        <w:t xml:space="preserve"> договора, составляет ___________ </w:t>
      </w:r>
      <w:r w:rsidRPr="0077738D">
        <w:rPr>
          <w:rFonts w:eastAsia="Calibri"/>
          <w:i/>
          <w:lang w:eastAsia="en-US"/>
        </w:rPr>
        <w:t xml:space="preserve">(указывается сумма цифрами и ее расшифровка прописью в скобках) </w:t>
      </w:r>
      <w:r w:rsidRPr="0077738D">
        <w:rPr>
          <w:rFonts w:eastAsia="Calibri"/>
          <w:lang w:eastAsia="en-US"/>
        </w:rPr>
        <w:t>рублей</w:t>
      </w:r>
      <w:r w:rsidRPr="0077738D">
        <w:rPr>
          <w:rFonts w:eastAsia="Calibri"/>
          <w:i/>
          <w:lang w:eastAsia="en-US"/>
        </w:rPr>
        <w:t xml:space="preserve"> </w:t>
      </w:r>
      <w:r w:rsidRPr="0077738D">
        <w:rPr>
          <w:rFonts w:eastAsia="Calibri"/>
          <w:lang w:eastAsia="en-US"/>
        </w:rPr>
        <w:t>НДС не облагается на основании пп. ___ п.___ ст. ___ Налогового кодекса Российской Федерации.</w:t>
      </w:r>
    </w:p>
    <w:p w:rsidR="00F06454" w:rsidRPr="0077738D" w:rsidRDefault="00F06454" w:rsidP="00BD110A">
      <w:pPr>
        <w:pStyle w:val="a7"/>
        <w:widowControl w:val="0"/>
        <w:numPr>
          <w:ilvl w:val="1"/>
          <w:numId w:val="2"/>
        </w:numPr>
        <w:tabs>
          <w:tab w:val="left" w:pos="1276"/>
        </w:tabs>
        <w:autoSpaceDE w:val="0"/>
        <w:autoSpaceDN w:val="0"/>
        <w:adjustRightInd w:val="0"/>
        <w:spacing w:before="0" w:beforeAutospacing="0" w:after="0" w:afterAutospacing="0"/>
        <w:ind w:left="0" w:firstLine="567"/>
        <w:jc w:val="both"/>
        <w:rPr>
          <w:rFonts w:eastAsia="Calibri"/>
          <w:lang w:eastAsia="en-US"/>
        </w:rPr>
      </w:pPr>
      <w:bookmarkStart w:id="0" w:name="_Ref497296447"/>
      <w:r w:rsidRPr="0077738D">
        <w:rPr>
          <w:rFonts w:eastAsia="Calibri"/>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bookmarkEnd w:id="0"/>
    </w:p>
    <w:tbl>
      <w:tblPr>
        <w:tblStyle w:val="7"/>
        <w:tblW w:w="997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2127"/>
        <w:gridCol w:w="7834"/>
        <w:gridCol w:w="10"/>
      </w:tblGrid>
      <w:tr w:rsidR="00BD110A" w:rsidRPr="00C11954" w:rsidTr="00BD110A">
        <w:trPr>
          <w:trHeight w:val="291"/>
        </w:trPr>
        <w:tc>
          <w:tcPr>
            <w:tcW w:w="9971" w:type="dxa"/>
            <w:gridSpan w:val="3"/>
            <w:tcBorders>
              <w:top w:val="dotted" w:sz="4" w:space="0" w:color="auto"/>
            </w:tcBorders>
            <w:shd w:val="clear" w:color="auto" w:fill="F2F2F2" w:themeFill="background1" w:themeFillShade="F2"/>
          </w:tcPr>
          <w:p w:rsidR="00BD110A" w:rsidRPr="0044594A" w:rsidRDefault="00BD110A" w:rsidP="00BD110A">
            <w:pPr>
              <w:pStyle w:val="a5"/>
              <w:numPr>
                <w:ilvl w:val="1"/>
                <w:numId w:val="2"/>
              </w:numPr>
              <w:ind w:left="0" w:firstLine="567"/>
              <w:jc w:val="both"/>
              <w:rPr>
                <w:rFonts w:ascii="Times New Roman" w:eastAsia="Calibri" w:hAnsi="Times New Roman" w:cs="Times New Roman"/>
                <w:sz w:val="24"/>
                <w:szCs w:val="24"/>
                <w:lang w:eastAsia="en-US"/>
              </w:rPr>
            </w:pPr>
            <w:r w:rsidRPr="0044594A">
              <w:rPr>
                <w:rFonts w:ascii="Times New Roman" w:eastAsia="Calibri" w:hAnsi="Times New Roman" w:cs="Times New Roman"/>
                <w:sz w:val="24"/>
                <w:szCs w:val="24"/>
                <w:lang w:eastAsia="en-US"/>
              </w:rPr>
              <w:t>Порядок оплаты:</w:t>
            </w:r>
          </w:p>
          <w:p w:rsidR="00BD110A" w:rsidRPr="0044594A" w:rsidRDefault="00BD110A" w:rsidP="00BD110A">
            <w:pPr>
              <w:ind w:firstLine="567"/>
              <w:jc w:val="both"/>
              <w:rPr>
                <w:rFonts w:cstheme="minorBidi"/>
                <w:b/>
              </w:rPr>
            </w:pPr>
            <w:r w:rsidRPr="0044594A">
              <w:rPr>
                <w:rFonts w:eastAsiaTheme="minorHAnsi"/>
                <w:sz w:val="24"/>
                <w:szCs w:val="24"/>
              </w:rPr>
              <w:t>Оплата оказанных услуг производится:</w:t>
            </w:r>
          </w:p>
        </w:tc>
      </w:tr>
      <w:tr w:rsidR="00BD110A" w:rsidRPr="00C11954" w:rsidTr="00BD110A">
        <w:trPr>
          <w:gridAfter w:val="1"/>
          <w:wAfter w:w="10" w:type="dxa"/>
          <w:trHeight w:val="330"/>
        </w:trPr>
        <w:tc>
          <w:tcPr>
            <w:tcW w:w="2127" w:type="dxa"/>
            <w:tcBorders>
              <w:bottom w:val="dotted" w:sz="4" w:space="0" w:color="auto"/>
              <w:right w:val="dotted" w:sz="4" w:space="0" w:color="auto"/>
            </w:tcBorders>
          </w:tcPr>
          <w:p w:rsidR="00BD110A" w:rsidRPr="002E49D4" w:rsidRDefault="00BD110A" w:rsidP="00BD110A">
            <w:pPr>
              <w:tabs>
                <w:tab w:val="left" w:pos="1410"/>
              </w:tabs>
              <w:ind w:right="-150" w:firstLine="567"/>
              <w:rPr>
                <w:rFonts w:cstheme="minorBidi"/>
                <w:i/>
                <w:sz w:val="24"/>
                <w:szCs w:val="24"/>
              </w:rPr>
            </w:pPr>
            <w:r w:rsidRPr="002E49D4">
              <w:rPr>
                <w:rFonts w:cstheme="minorBidi"/>
                <w:i/>
                <w:sz w:val="24"/>
                <w:szCs w:val="24"/>
              </w:rPr>
              <w:t>Период отсрочки</w:t>
            </w:r>
          </w:p>
        </w:tc>
        <w:tc>
          <w:tcPr>
            <w:tcW w:w="7834" w:type="dxa"/>
            <w:tcBorders>
              <w:top w:val="dotted" w:sz="4" w:space="0" w:color="auto"/>
              <w:left w:val="dotted" w:sz="4" w:space="0" w:color="auto"/>
              <w:bottom w:val="dotted" w:sz="4" w:space="0" w:color="auto"/>
            </w:tcBorders>
            <w:shd w:val="clear" w:color="auto" w:fill="F2F2F2"/>
          </w:tcPr>
          <w:p w:rsidR="00BD110A" w:rsidRPr="002E49D4" w:rsidRDefault="00BD110A" w:rsidP="00BD110A">
            <w:pPr>
              <w:ind w:left="148" w:firstLine="567"/>
              <w:jc w:val="both"/>
              <w:rPr>
                <w:sz w:val="24"/>
                <w:szCs w:val="24"/>
              </w:rPr>
            </w:pPr>
            <w:r>
              <w:rPr>
                <w:sz w:val="24"/>
                <w:szCs w:val="24"/>
              </w:rPr>
              <w:t>В течение 7 (семи) рабочих дней</w:t>
            </w:r>
          </w:p>
        </w:tc>
      </w:tr>
      <w:tr w:rsidR="00BD110A" w:rsidRPr="00C11954" w:rsidTr="00BD110A">
        <w:trPr>
          <w:gridAfter w:val="1"/>
          <w:wAfter w:w="10" w:type="dxa"/>
          <w:trHeight w:val="578"/>
        </w:trPr>
        <w:tc>
          <w:tcPr>
            <w:tcW w:w="2127" w:type="dxa"/>
            <w:tcBorders>
              <w:top w:val="dotted" w:sz="4" w:space="0" w:color="auto"/>
              <w:bottom w:val="nil"/>
              <w:right w:val="dotted" w:sz="4" w:space="0" w:color="auto"/>
            </w:tcBorders>
          </w:tcPr>
          <w:p w:rsidR="00BD110A" w:rsidRPr="002E49D4" w:rsidRDefault="00BD110A" w:rsidP="00BD110A">
            <w:pPr>
              <w:tabs>
                <w:tab w:val="left" w:pos="1410"/>
              </w:tabs>
              <w:ind w:right="-150" w:firstLine="567"/>
              <w:rPr>
                <w:rFonts w:cstheme="minorBidi"/>
                <w:i/>
                <w:sz w:val="24"/>
                <w:szCs w:val="24"/>
              </w:rPr>
            </w:pPr>
            <w:r w:rsidRPr="002E49D4">
              <w:rPr>
                <w:rFonts w:cstheme="minorBidi"/>
                <w:i/>
                <w:sz w:val="24"/>
                <w:szCs w:val="24"/>
              </w:rPr>
              <w:t>Базовая дата</w:t>
            </w:r>
          </w:p>
        </w:tc>
        <w:tc>
          <w:tcPr>
            <w:tcW w:w="7834" w:type="dxa"/>
            <w:tcBorders>
              <w:top w:val="dotted" w:sz="4" w:space="0" w:color="auto"/>
              <w:left w:val="dotted" w:sz="4" w:space="0" w:color="auto"/>
              <w:bottom w:val="dotted" w:sz="4" w:space="0" w:color="auto"/>
            </w:tcBorders>
            <w:shd w:val="clear" w:color="auto" w:fill="F2F2F2"/>
          </w:tcPr>
          <w:p w:rsidR="00BD110A" w:rsidRPr="002E49D4" w:rsidRDefault="00BD110A" w:rsidP="00BD110A">
            <w:pPr>
              <w:ind w:left="148" w:firstLine="567"/>
              <w:jc w:val="both"/>
              <w:rPr>
                <w:sz w:val="24"/>
                <w:szCs w:val="24"/>
              </w:rPr>
            </w:pPr>
            <w:r>
              <w:rPr>
                <w:sz w:val="24"/>
                <w:szCs w:val="24"/>
              </w:rPr>
              <w:t>С даты подписания Заказчиком</w:t>
            </w:r>
            <w:r w:rsidRPr="002E49D4">
              <w:rPr>
                <w:rFonts w:eastAsiaTheme="minorHAnsi"/>
                <w:sz w:val="24"/>
                <w:szCs w:val="24"/>
              </w:rPr>
              <w:t xml:space="preserve"> Акта сдачи</w:t>
            </w:r>
            <w:r>
              <w:rPr>
                <w:rFonts w:eastAsiaTheme="minorHAnsi"/>
                <w:sz w:val="24"/>
                <w:szCs w:val="24"/>
              </w:rPr>
              <w:t xml:space="preserve">-приемки работ (услуг) (форма </w:t>
            </w:r>
            <w:r w:rsidRPr="002E49D4">
              <w:rPr>
                <w:rFonts w:eastAsiaTheme="minorHAnsi"/>
                <w:sz w:val="24"/>
                <w:szCs w:val="24"/>
              </w:rPr>
              <w:t>НН.ДК-10.2)</w:t>
            </w:r>
            <w:r w:rsidRPr="002E49D4">
              <w:rPr>
                <w:rFonts w:eastAsiaTheme="minorHAnsi"/>
                <w:sz w:val="24"/>
                <w:szCs w:val="24"/>
                <w:vertAlign w:val="superscript"/>
              </w:rPr>
              <w:footnoteReference w:id="1"/>
            </w:r>
            <w:r w:rsidRPr="002E49D4">
              <w:rPr>
                <w:rFonts w:eastAsiaTheme="minorHAnsi"/>
                <w:sz w:val="24"/>
                <w:szCs w:val="24"/>
              </w:rPr>
              <w:t>) (далее – Акт)</w:t>
            </w:r>
          </w:p>
        </w:tc>
      </w:tr>
      <w:tr w:rsidR="00BD110A" w:rsidRPr="00C11954" w:rsidTr="00BD110A">
        <w:trPr>
          <w:gridAfter w:val="1"/>
          <w:wAfter w:w="10" w:type="dxa"/>
          <w:trHeight w:val="593"/>
        </w:trPr>
        <w:tc>
          <w:tcPr>
            <w:tcW w:w="2127" w:type="dxa"/>
            <w:tcBorders>
              <w:top w:val="dotted" w:sz="4" w:space="0" w:color="auto"/>
              <w:bottom w:val="dotted" w:sz="4" w:space="0" w:color="auto"/>
              <w:right w:val="dotted" w:sz="4" w:space="0" w:color="auto"/>
            </w:tcBorders>
          </w:tcPr>
          <w:p w:rsidR="00BD110A" w:rsidRPr="002E49D4" w:rsidRDefault="00BD110A" w:rsidP="00BD110A">
            <w:pPr>
              <w:tabs>
                <w:tab w:val="left" w:pos="1410"/>
              </w:tabs>
              <w:ind w:right="-150" w:firstLine="567"/>
              <w:rPr>
                <w:i/>
                <w:sz w:val="24"/>
                <w:szCs w:val="24"/>
              </w:rPr>
            </w:pPr>
            <w:r w:rsidRPr="002E49D4">
              <w:rPr>
                <w:rFonts w:cstheme="minorBidi"/>
                <w:i/>
                <w:sz w:val="24"/>
                <w:szCs w:val="24"/>
              </w:rPr>
              <w:t>Дополнительные условия</w:t>
            </w:r>
          </w:p>
        </w:tc>
        <w:tc>
          <w:tcPr>
            <w:tcW w:w="7834" w:type="dxa"/>
            <w:tcBorders>
              <w:top w:val="dotted" w:sz="4" w:space="0" w:color="auto"/>
              <w:left w:val="dotted" w:sz="4" w:space="0" w:color="auto"/>
              <w:bottom w:val="dotted" w:sz="4" w:space="0" w:color="auto"/>
            </w:tcBorders>
            <w:shd w:val="clear" w:color="auto" w:fill="F2F2F2"/>
          </w:tcPr>
          <w:p w:rsidR="00BD110A" w:rsidRPr="002E49D4" w:rsidRDefault="00BD110A" w:rsidP="00BD110A">
            <w:pPr>
              <w:pStyle w:val="a5"/>
              <w:numPr>
                <w:ilvl w:val="0"/>
                <w:numId w:val="8"/>
              </w:numPr>
              <w:ind w:left="148" w:firstLine="567"/>
              <w:contextualSpacing w:val="0"/>
              <w:jc w:val="both"/>
              <w:rPr>
                <w:rFonts w:ascii="Times New Roman" w:hAnsi="Times New Roman"/>
                <w:sz w:val="24"/>
                <w:szCs w:val="24"/>
              </w:rPr>
            </w:pPr>
            <w:r w:rsidRPr="002E49D4">
              <w:rPr>
                <w:rFonts w:ascii="Times New Roman" w:hAnsi="Times New Roman" w:cstheme="minorBidi"/>
                <w:sz w:val="24"/>
                <w:szCs w:val="24"/>
              </w:rPr>
              <w:t>счёта на оплату;</w:t>
            </w:r>
          </w:p>
          <w:p w:rsidR="00BD110A" w:rsidRPr="0044594A" w:rsidRDefault="00BD110A" w:rsidP="00BD110A">
            <w:pPr>
              <w:pStyle w:val="a5"/>
              <w:numPr>
                <w:ilvl w:val="0"/>
                <w:numId w:val="8"/>
              </w:numPr>
              <w:ind w:left="147" w:firstLine="567"/>
              <w:contextualSpacing w:val="0"/>
              <w:jc w:val="both"/>
              <w:rPr>
                <w:rFonts w:ascii="Times New Roman" w:hAnsi="Times New Roman" w:cstheme="minorBidi"/>
                <w:sz w:val="24"/>
                <w:szCs w:val="24"/>
              </w:rPr>
            </w:pPr>
            <w:r w:rsidRPr="0044594A">
              <w:rPr>
                <w:rFonts w:ascii="Times New Roman" w:hAnsi="Times New Roman" w:cstheme="minorBidi"/>
                <w:sz w:val="24"/>
                <w:szCs w:val="24"/>
              </w:rPr>
              <w:t>[ счёта- фактуры ]</w:t>
            </w:r>
            <w:r w:rsidRPr="0044594A">
              <w:rPr>
                <w:rFonts w:ascii="Times New Roman" w:hAnsi="Times New Roman" w:cs="Times New Roman"/>
                <w:sz w:val="24"/>
                <w:szCs w:val="24"/>
                <w:vertAlign w:val="superscript"/>
              </w:rPr>
              <w:footnoteReference w:id="2"/>
            </w:r>
            <w:r w:rsidRPr="0044594A">
              <w:rPr>
                <w:rFonts w:ascii="Times New Roman" w:hAnsi="Times New Roman" w:cstheme="minorBidi"/>
                <w:sz w:val="24"/>
                <w:szCs w:val="24"/>
              </w:rPr>
              <w:t xml:space="preserve">. </w:t>
            </w:r>
          </w:p>
        </w:tc>
      </w:tr>
    </w:tbl>
    <w:p w:rsidR="00F06454" w:rsidRPr="002878C6" w:rsidRDefault="00F06454" w:rsidP="00BD110A">
      <w:pPr>
        <w:spacing w:line="228" w:lineRule="auto"/>
        <w:ind w:firstLine="567"/>
        <w:jc w:val="both"/>
        <w:rPr>
          <w:sz w:val="24"/>
          <w:szCs w:val="24"/>
        </w:rPr>
      </w:pPr>
      <w:r>
        <w:rPr>
          <w:sz w:val="24"/>
          <w:szCs w:val="24"/>
        </w:rPr>
        <w:t>2</w:t>
      </w:r>
      <w:r w:rsidRPr="002878C6">
        <w:rPr>
          <w:sz w:val="24"/>
          <w:szCs w:val="24"/>
        </w:rPr>
        <w:t>.</w:t>
      </w:r>
      <w:r>
        <w:rPr>
          <w:sz w:val="24"/>
          <w:szCs w:val="24"/>
        </w:rPr>
        <w:t>4</w:t>
      </w:r>
      <w:r w:rsidRPr="002878C6">
        <w:rPr>
          <w:sz w:val="24"/>
          <w:szCs w:val="24"/>
        </w:rPr>
        <w:t xml:space="preserve">. Размер оплаты за фактически оказанные услуги подвижным составом Исполнителя, не соответствующим по техническим характеристикам требованиям, установленным в Производственной программе (Приложение № 1 к настоящему Договору), но не ухудшившим качества оказанных услуг рассчитывается по действующим тарифам, предусмотренным в </w:t>
      </w:r>
      <w:r w:rsidRPr="002878C6">
        <w:rPr>
          <w:sz w:val="24"/>
          <w:szCs w:val="24"/>
        </w:rPr>
        <w:lastRenderedPageBreak/>
        <w:t xml:space="preserve">Производственной программе (Приложение № 1 к настоящему Договору). </w:t>
      </w:r>
    </w:p>
    <w:p w:rsidR="00F06454" w:rsidRPr="002878C6" w:rsidRDefault="00F06454" w:rsidP="00F06454">
      <w:pPr>
        <w:spacing w:line="228" w:lineRule="auto"/>
        <w:ind w:firstLine="567"/>
        <w:jc w:val="both"/>
        <w:rPr>
          <w:sz w:val="24"/>
          <w:szCs w:val="24"/>
        </w:rPr>
      </w:pPr>
      <w:r>
        <w:rPr>
          <w:sz w:val="24"/>
          <w:szCs w:val="24"/>
        </w:rPr>
        <w:t>2</w:t>
      </w:r>
      <w:r w:rsidRPr="002878C6">
        <w:rPr>
          <w:sz w:val="24"/>
          <w:szCs w:val="24"/>
        </w:rPr>
        <w:t>.</w:t>
      </w:r>
      <w:r>
        <w:rPr>
          <w:sz w:val="24"/>
          <w:szCs w:val="24"/>
        </w:rPr>
        <w:t>5</w:t>
      </w:r>
      <w:r w:rsidRPr="002878C6">
        <w:rPr>
          <w:sz w:val="24"/>
          <w:szCs w:val="24"/>
        </w:rPr>
        <w:t>. Оплата транспортных услуг Заказчиком Исполнителю производится в соответствии с тарифами, указанными в Производственной программе (Приложение № 1 к настоящему Договору) за каждый час нахождения автотранспорта в распоряжении Заказчика.</w:t>
      </w:r>
    </w:p>
    <w:p w:rsidR="00F06454" w:rsidRPr="002878C6" w:rsidRDefault="00F06454" w:rsidP="00F06454">
      <w:pPr>
        <w:spacing w:line="228" w:lineRule="auto"/>
        <w:ind w:firstLine="567"/>
        <w:jc w:val="both"/>
        <w:rPr>
          <w:sz w:val="24"/>
          <w:szCs w:val="24"/>
        </w:rPr>
      </w:pPr>
      <w:r>
        <w:rPr>
          <w:sz w:val="24"/>
          <w:szCs w:val="24"/>
        </w:rPr>
        <w:t>2</w:t>
      </w:r>
      <w:r w:rsidRPr="002878C6">
        <w:rPr>
          <w:sz w:val="24"/>
          <w:szCs w:val="24"/>
        </w:rPr>
        <w:t>.</w:t>
      </w:r>
      <w:r>
        <w:rPr>
          <w:sz w:val="24"/>
          <w:szCs w:val="24"/>
        </w:rPr>
        <w:t>6</w:t>
      </w:r>
      <w:r w:rsidRPr="002878C6">
        <w:rPr>
          <w:sz w:val="24"/>
          <w:szCs w:val="24"/>
        </w:rPr>
        <w:t>. Время нахождения автотранспорта у Заказчика исчисляется с момента выхода транспортного средства из предприятия (гаража, стоянки) Исполнителя до момента возвращения на предприятие (гараж, стоянку) Исполнителя за вычетом времени на обед и отдых водителя (машиниста).</w:t>
      </w:r>
    </w:p>
    <w:p w:rsidR="00F06454" w:rsidRPr="002878C6" w:rsidRDefault="00F06454" w:rsidP="00F06454">
      <w:pPr>
        <w:spacing w:line="228" w:lineRule="auto"/>
        <w:ind w:firstLine="567"/>
        <w:jc w:val="both"/>
        <w:rPr>
          <w:sz w:val="24"/>
          <w:szCs w:val="24"/>
        </w:rPr>
      </w:pPr>
      <w:r>
        <w:rPr>
          <w:sz w:val="24"/>
          <w:szCs w:val="24"/>
        </w:rPr>
        <w:t>2</w:t>
      </w:r>
      <w:r w:rsidRPr="002878C6">
        <w:rPr>
          <w:sz w:val="24"/>
          <w:szCs w:val="24"/>
        </w:rPr>
        <w:t>.</w:t>
      </w:r>
      <w:r>
        <w:rPr>
          <w:sz w:val="24"/>
          <w:szCs w:val="24"/>
        </w:rPr>
        <w:t>7</w:t>
      </w:r>
      <w:r w:rsidRPr="002878C6">
        <w:rPr>
          <w:sz w:val="24"/>
          <w:szCs w:val="24"/>
        </w:rPr>
        <w:t>. Заказчик оплачивает все простои и перегоны, происшедшие по его вине или указанию.</w:t>
      </w:r>
    </w:p>
    <w:p w:rsidR="00F06454" w:rsidRPr="002878C6" w:rsidRDefault="00F06454" w:rsidP="00F06454">
      <w:pPr>
        <w:spacing w:line="228" w:lineRule="auto"/>
        <w:ind w:firstLine="567"/>
        <w:jc w:val="both"/>
        <w:rPr>
          <w:sz w:val="24"/>
          <w:szCs w:val="24"/>
        </w:rPr>
      </w:pPr>
      <w:r>
        <w:rPr>
          <w:sz w:val="24"/>
          <w:szCs w:val="24"/>
        </w:rPr>
        <w:t>2</w:t>
      </w:r>
      <w:r w:rsidRPr="002878C6">
        <w:rPr>
          <w:sz w:val="24"/>
          <w:szCs w:val="24"/>
        </w:rPr>
        <w:t>.</w:t>
      </w:r>
      <w:r w:rsidRPr="000064AF">
        <w:rPr>
          <w:sz w:val="24"/>
          <w:szCs w:val="24"/>
        </w:rPr>
        <w:t>8</w:t>
      </w:r>
      <w:r w:rsidRPr="002878C6">
        <w:rPr>
          <w:sz w:val="24"/>
          <w:szCs w:val="24"/>
        </w:rPr>
        <w:t>. Оплате не подлежат:</w:t>
      </w:r>
    </w:p>
    <w:p w:rsidR="00F06454" w:rsidRPr="002878C6" w:rsidRDefault="00F06454" w:rsidP="00F06454">
      <w:pPr>
        <w:spacing w:line="228" w:lineRule="auto"/>
        <w:ind w:firstLine="567"/>
        <w:jc w:val="both"/>
        <w:rPr>
          <w:sz w:val="24"/>
          <w:szCs w:val="24"/>
        </w:rPr>
      </w:pPr>
      <w:r>
        <w:rPr>
          <w:sz w:val="24"/>
          <w:szCs w:val="24"/>
        </w:rPr>
        <w:t>2</w:t>
      </w:r>
      <w:r w:rsidRPr="002878C6">
        <w:rPr>
          <w:sz w:val="24"/>
          <w:szCs w:val="24"/>
        </w:rPr>
        <w:t>.</w:t>
      </w:r>
      <w:r>
        <w:rPr>
          <w:sz w:val="24"/>
          <w:szCs w:val="24"/>
        </w:rPr>
        <w:t>8</w:t>
      </w:r>
      <w:r w:rsidRPr="002878C6">
        <w:rPr>
          <w:sz w:val="24"/>
          <w:szCs w:val="24"/>
        </w:rPr>
        <w:t>.1. Сверхнормативное время на перегон автотранспорта от предприятия (гаража, стоянки) Исполнителя до пункта подачи Заказчику и обратно, превышающее необходимое из расчета технической скорости передвижения при условии хорошей видимости и состояния проезжей части дороги:</w:t>
      </w:r>
    </w:p>
    <w:p w:rsidR="00F06454" w:rsidRPr="002878C6" w:rsidRDefault="00F06454" w:rsidP="00F06454">
      <w:pPr>
        <w:spacing w:line="228" w:lineRule="auto"/>
        <w:ind w:firstLine="567"/>
        <w:jc w:val="both"/>
        <w:rPr>
          <w:sz w:val="24"/>
          <w:szCs w:val="24"/>
        </w:rPr>
      </w:pPr>
      <w:r w:rsidRPr="002878C6">
        <w:rPr>
          <w:sz w:val="24"/>
          <w:szCs w:val="24"/>
        </w:rPr>
        <w:t>для автомобилей – 30 км/час;</w:t>
      </w:r>
    </w:p>
    <w:p w:rsidR="00F06454" w:rsidRPr="002878C6" w:rsidRDefault="00F06454" w:rsidP="00F06454">
      <w:pPr>
        <w:spacing w:line="228" w:lineRule="auto"/>
        <w:ind w:firstLine="567"/>
        <w:jc w:val="both"/>
        <w:rPr>
          <w:sz w:val="24"/>
          <w:szCs w:val="24"/>
        </w:rPr>
      </w:pPr>
      <w:r w:rsidRPr="002878C6">
        <w:rPr>
          <w:sz w:val="24"/>
          <w:szCs w:val="24"/>
        </w:rPr>
        <w:t>для самоходных машин и механизмов на пневмоходу – 20 км/час;</w:t>
      </w:r>
    </w:p>
    <w:p w:rsidR="00F06454" w:rsidRPr="002878C6" w:rsidRDefault="00F06454" w:rsidP="00F06454">
      <w:pPr>
        <w:spacing w:line="228" w:lineRule="auto"/>
        <w:ind w:firstLine="567"/>
        <w:jc w:val="both"/>
        <w:rPr>
          <w:sz w:val="24"/>
          <w:szCs w:val="24"/>
        </w:rPr>
      </w:pPr>
      <w:r w:rsidRPr="002878C6">
        <w:rPr>
          <w:sz w:val="24"/>
          <w:szCs w:val="24"/>
        </w:rPr>
        <w:t>для самоходных машин и механизмов на гусеничном ходу – 5 км/час.</w:t>
      </w:r>
    </w:p>
    <w:p w:rsidR="00F06454" w:rsidRPr="002878C6" w:rsidRDefault="00F06454" w:rsidP="00F06454">
      <w:pPr>
        <w:spacing w:line="228" w:lineRule="auto"/>
        <w:ind w:firstLine="567"/>
        <w:jc w:val="both"/>
        <w:rPr>
          <w:sz w:val="24"/>
          <w:szCs w:val="24"/>
        </w:rPr>
      </w:pPr>
      <w:r>
        <w:rPr>
          <w:sz w:val="24"/>
          <w:szCs w:val="24"/>
        </w:rPr>
        <w:t>2</w:t>
      </w:r>
      <w:r w:rsidRPr="002878C6">
        <w:rPr>
          <w:sz w:val="24"/>
          <w:szCs w:val="24"/>
        </w:rPr>
        <w:t>.</w:t>
      </w:r>
      <w:r>
        <w:rPr>
          <w:sz w:val="24"/>
          <w:szCs w:val="24"/>
        </w:rPr>
        <w:t>8</w:t>
      </w:r>
      <w:r w:rsidRPr="002878C6">
        <w:rPr>
          <w:sz w:val="24"/>
          <w:szCs w:val="24"/>
        </w:rPr>
        <w:t>.2. Время простоя автотранспорта из-за технической неисправности (поломки), время устранения неисправности (ремонта) на линии и транспортировки его в гараж для ремонта.</w:t>
      </w:r>
    </w:p>
    <w:p w:rsidR="00F06454" w:rsidRPr="002878C6" w:rsidRDefault="00F06454" w:rsidP="00F06454">
      <w:pPr>
        <w:spacing w:line="228" w:lineRule="auto"/>
        <w:ind w:firstLine="567"/>
        <w:jc w:val="both"/>
        <w:rPr>
          <w:sz w:val="24"/>
          <w:szCs w:val="24"/>
        </w:rPr>
      </w:pPr>
      <w:r>
        <w:rPr>
          <w:sz w:val="24"/>
          <w:szCs w:val="24"/>
        </w:rPr>
        <w:t>2</w:t>
      </w:r>
      <w:r w:rsidRPr="002878C6">
        <w:rPr>
          <w:sz w:val="24"/>
          <w:szCs w:val="24"/>
        </w:rPr>
        <w:t>.</w:t>
      </w:r>
      <w:r>
        <w:rPr>
          <w:sz w:val="24"/>
          <w:szCs w:val="24"/>
        </w:rPr>
        <w:t>8</w:t>
      </w:r>
      <w:r w:rsidRPr="002878C6">
        <w:rPr>
          <w:sz w:val="24"/>
          <w:szCs w:val="24"/>
        </w:rPr>
        <w:t>.3. Время простоя транспортного средства или его перегон по указанию Исполнителя.</w:t>
      </w:r>
    </w:p>
    <w:p w:rsidR="00721D17" w:rsidRDefault="00F06454" w:rsidP="00721D17">
      <w:pPr>
        <w:spacing w:line="228" w:lineRule="auto"/>
        <w:ind w:firstLine="567"/>
        <w:jc w:val="both"/>
        <w:rPr>
          <w:sz w:val="24"/>
          <w:szCs w:val="24"/>
        </w:rPr>
      </w:pPr>
      <w:r>
        <w:rPr>
          <w:sz w:val="24"/>
          <w:szCs w:val="24"/>
        </w:rPr>
        <w:t>2</w:t>
      </w:r>
      <w:r w:rsidRPr="002878C6">
        <w:rPr>
          <w:sz w:val="24"/>
          <w:szCs w:val="24"/>
        </w:rPr>
        <w:t>.</w:t>
      </w:r>
      <w:r>
        <w:rPr>
          <w:sz w:val="24"/>
          <w:szCs w:val="24"/>
        </w:rPr>
        <w:t>8</w:t>
      </w:r>
      <w:r w:rsidRPr="002878C6">
        <w:rPr>
          <w:sz w:val="24"/>
          <w:szCs w:val="24"/>
        </w:rPr>
        <w:t>.4. Время простоя транспортного средства при проведении технического обслуживания на месте производства работ.</w:t>
      </w:r>
    </w:p>
    <w:p w:rsidR="00F06454" w:rsidRPr="00721D17" w:rsidRDefault="00F06454" w:rsidP="00721D17">
      <w:pPr>
        <w:spacing w:line="228" w:lineRule="auto"/>
        <w:ind w:firstLine="567"/>
        <w:jc w:val="both"/>
        <w:rPr>
          <w:sz w:val="24"/>
          <w:szCs w:val="24"/>
        </w:rPr>
      </w:pPr>
      <w:r w:rsidRPr="00721D17">
        <w:rPr>
          <w:sz w:val="24"/>
          <w:szCs w:val="24"/>
        </w:rPr>
        <w:t xml:space="preserve">2.9. Оплата по настоящему Договору осуществляется путем безналичного перечисления денежных средств на расчетный счет Исполнителя, указанный в Договоре. Датой исполнения обязанности Заказчика по оплате цены услуг Исполнителя является дата списания денежных средств с расчетного счета Заказчика. </w:t>
      </w:r>
    </w:p>
    <w:p w:rsidR="00F06454" w:rsidRPr="002878C6" w:rsidRDefault="00F06454" w:rsidP="00F06454">
      <w:pPr>
        <w:spacing w:line="228" w:lineRule="auto"/>
        <w:ind w:firstLine="567"/>
        <w:jc w:val="both"/>
        <w:rPr>
          <w:sz w:val="24"/>
          <w:szCs w:val="24"/>
        </w:rPr>
      </w:pPr>
    </w:p>
    <w:p w:rsidR="00F06454" w:rsidRDefault="00F06454" w:rsidP="00F06454">
      <w:pPr>
        <w:numPr>
          <w:ilvl w:val="0"/>
          <w:numId w:val="2"/>
        </w:numPr>
        <w:shd w:val="clear" w:color="auto" w:fill="FFFFFF"/>
        <w:tabs>
          <w:tab w:val="left" w:pos="709"/>
        </w:tabs>
        <w:spacing w:line="228" w:lineRule="auto"/>
        <w:ind w:right="14"/>
        <w:jc w:val="center"/>
        <w:rPr>
          <w:b/>
          <w:color w:val="000000"/>
          <w:sz w:val="24"/>
          <w:szCs w:val="24"/>
        </w:rPr>
      </w:pPr>
      <w:r w:rsidRPr="00401C70">
        <w:rPr>
          <w:b/>
          <w:color w:val="000000"/>
          <w:sz w:val="24"/>
          <w:szCs w:val="24"/>
        </w:rPr>
        <w:t>Срок оказания услуг</w:t>
      </w:r>
    </w:p>
    <w:p w:rsidR="00F10C93" w:rsidRPr="00401C70" w:rsidRDefault="00F10C93" w:rsidP="00F10C93">
      <w:pPr>
        <w:shd w:val="clear" w:color="auto" w:fill="FFFFFF"/>
        <w:tabs>
          <w:tab w:val="left" w:pos="709"/>
        </w:tabs>
        <w:spacing w:line="228" w:lineRule="auto"/>
        <w:ind w:left="360" w:right="14"/>
        <w:rPr>
          <w:b/>
          <w:color w:val="000000"/>
          <w:sz w:val="24"/>
          <w:szCs w:val="24"/>
        </w:rPr>
      </w:pPr>
    </w:p>
    <w:p w:rsidR="00F06454" w:rsidRPr="00401C70" w:rsidRDefault="00F06454" w:rsidP="00F06454">
      <w:pPr>
        <w:spacing w:line="228" w:lineRule="auto"/>
        <w:ind w:firstLine="567"/>
        <w:jc w:val="both"/>
        <w:rPr>
          <w:b/>
          <w:sz w:val="24"/>
          <w:szCs w:val="24"/>
        </w:rPr>
      </w:pPr>
      <w:r>
        <w:rPr>
          <w:sz w:val="24"/>
          <w:szCs w:val="24"/>
        </w:rPr>
        <w:t>3</w:t>
      </w:r>
      <w:r w:rsidRPr="002878C6">
        <w:rPr>
          <w:sz w:val="24"/>
          <w:szCs w:val="24"/>
        </w:rPr>
        <w:t>.</w:t>
      </w:r>
      <w:r>
        <w:rPr>
          <w:sz w:val="24"/>
          <w:szCs w:val="24"/>
        </w:rPr>
        <w:t>1</w:t>
      </w:r>
      <w:r w:rsidRPr="002878C6">
        <w:rPr>
          <w:sz w:val="24"/>
          <w:szCs w:val="24"/>
        </w:rPr>
        <w:t xml:space="preserve">. Срок оказания услуг: </w:t>
      </w:r>
      <w:r w:rsidR="00721D17" w:rsidRPr="00401C70">
        <w:rPr>
          <w:b/>
          <w:sz w:val="24"/>
          <w:szCs w:val="24"/>
        </w:rPr>
        <w:t xml:space="preserve">с </w:t>
      </w:r>
      <w:r w:rsidR="00721D17">
        <w:rPr>
          <w:b/>
          <w:sz w:val="24"/>
          <w:szCs w:val="24"/>
        </w:rPr>
        <w:t>момента подписания</w:t>
      </w:r>
      <w:r w:rsidR="00721D17" w:rsidRPr="00401C70">
        <w:rPr>
          <w:b/>
          <w:sz w:val="24"/>
          <w:szCs w:val="24"/>
        </w:rPr>
        <w:t xml:space="preserve"> </w:t>
      </w:r>
      <w:r w:rsidR="00721D17" w:rsidRPr="005C6B5B">
        <w:rPr>
          <w:b/>
          <w:sz w:val="24"/>
          <w:szCs w:val="24"/>
        </w:rPr>
        <w:t>Договора</w:t>
      </w:r>
      <w:r w:rsidR="00721D17">
        <w:rPr>
          <w:b/>
          <w:sz w:val="24"/>
          <w:szCs w:val="24"/>
        </w:rPr>
        <w:t xml:space="preserve"> </w:t>
      </w:r>
      <w:r w:rsidR="00721D17" w:rsidRPr="00401C70">
        <w:rPr>
          <w:b/>
          <w:sz w:val="24"/>
          <w:szCs w:val="24"/>
        </w:rPr>
        <w:t>по 31.12.202</w:t>
      </w:r>
      <w:r w:rsidR="00721D17">
        <w:rPr>
          <w:b/>
          <w:sz w:val="24"/>
          <w:szCs w:val="24"/>
        </w:rPr>
        <w:t>5</w:t>
      </w:r>
      <w:r w:rsidR="00721D17" w:rsidRPr="00401C70">
        <w:rPr>
          <w:b/>
          <w:sz w:val="24"/>
          <w:szCs w:val="24"/>
        </w:rPr>
        <w:t xml:space="preserve"> года.</w:t>
      </w:r>
      <w:r w:rsidRPr="00401C70">
        <w:rPr>
          <w:b/>
          <w:sz w:val="24"/>
          <w:szCs w:val="24"/>
        </w:rPr>
        <w:t xml:space="preserve"> </w:t>
      </w:r>
    </w:p>
    <w:p w:rsidR="00F06454" w:rsidRPr="002878C6" w:rsidRDefault="00F06454" w:rsidP="00F06454">
      <w:pPr>
        <w:spacing w:line="228" w:lineRule="auto"/>
        <w:ind w:firstLine="567"/>
        <w:jc w:val="both"/>
        <w:rPr>
          <w:sz w:val="24"/>
          <w:szCs w:val="24"/>
        </w:rPr>
      </w:pPr>
    </w:p>
    <w:p w:rsidR="00F06454" w:rsidRPr="002878C6" w:rsidRDefault="00F06454" w:rsidP="00F06454">
      <w:pPr>
        <w:numPr>
          <w:ilvl w:val="0"/>
          <w:numId w:val="2"/>
        </w:numPr>
        <w:spacing w:line="228" w:lineRule="auto"/>
        <w:jc w:val="center"/>
        <w:rPr>
          <w:b/>
          <w:sz w:val="24"/>
          <w:szCs w:val="24"/>
        </w:rPr>
      </w:pPr>
      <w:r w:rsidRPr="002878C6">
        <w:rPr>
          <w:b/>
          <w:sz w:val="24"/>
          <w:szCs w:val="24"/>
        </w:rPr>
        <w:t>Права и обязанности сторон</w:t>
      </w:r>
    </w:p>
    <w:p w:rsidR="00F06454" w:rsidRPr="002878C6" w:rsidRDefault="00F06454" w:rsidP="00F06454">
      <w:pPr>
        <w:spacing w:line="228" w:lineRule="auto"/>
        <w:ind w:firstLine="567"/>
        <w:jc w:val="both"/>
        <w:rPr>
          <w:b/>
          <w:sz w:val="24"/>
          <w:szCs w:val="24"/>
        </w:rPr>
      </w:pPr>
      <w:r>
        <w:rPr>
          <w:b/>
          <w:sz w:val="24"/>
          <w:szCs w:val="24"/>
        </w:rPr>
        <w:t>4</w:t>
      </w:r>
      <w:r w:rsidRPr="002878C6">
        <w:rPr>
          <w:b/>
          <w:sz w:val="24"/>
          <w:szCs w:val="24"/>
        </w:rPr>
        <w:t>.1. Исполнитель обязан:</w:t>
      </w:r>
    </w:p>
    <w:p w:rsidR="005C60F6" w:rsidRDefault="005C60F6" w:rsidP="00F06454">
      <w:pPr>
        <w:spacing w:line="228" w:lineRule="auto"/>
        <w:ind w:firstLine="567"/>
        <w:jc w:val="both"/>
        <w:rPr>
          <w:sz w:val="24"/>
          <w:szCs w:val="24"/>
        </w:rPr>
      </w:pPr>
      <w:r w:rsidRPr="005C60F6">
        <w:rPr>
          <w:sz w:val="24"/>
          <w:szCs w:val="24"/>
        </w:rPr>
        <w:t>4.1.1. Оказать Заказчику в течение срока действия настоящего Договора услуги в объеме и сроки</w:t>
      </w:r>
      <w:r>
        <w:rPr>
          <w:sz w:val="24"/>
          <w:szCs w:val="24"/>
        </w:rPr>
        <w:t xml:space="preserve">, </w:t>
      </w:r>
      <w:r w:rsidRPr="005C60F6">
        <w:rPr>
          <w:sz w:val="24"/>
          <w:szCs w:val="24"/>
        </w:rPr>
        <w:t>установленные Производственной программой (Приложение № 1 к настоящему Договору), для структурного подразделения</w:t>
      </w:r>
      <w:r>
        <w:rPr>
          <w:sz w:val="24"/>
          <w:szCs w:val="24"/>
        </w:rPr>
        <w:t xml:space="preserve"> УХГЭС </w:t>
      </w:r>
      <w:r w:rsidRPr="005C60F6">
        <w:rPr>
          <w:sz w:val="24"/>
          <w:szCs w:val="24"/>
        </w:rPr>
        <w:t>АО «НТЭК» расположенного на территории поселка</w:t>
      </w:r>
      <w:r>
        <w:rPr>
          <w:sz w:val="24"/>
          <w:szCs w:val="24"/>
        </w:rPr>
        <w:t xml:space="preserve"> Снежногорск.</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 xml:space="preserve">.1.2. Оказать услуги с надлежащим качеством, в соответствии с требованиями, установленными действующим законодательством Российской Федерации, а также требованиями и рекомендациями, обычно предъявляемыми к услугам такого рода (с соблюдением действующих нормативных документов, с применением установленных настоящим Договором форм документации и отчетности). </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.1.3. Оказать услуги транспортными средствами и механизмами, находящимися в исправном состоянии, пригодном для оказания услуг по назначению, соответствующими по своим техническим характеристикам (грузоподъемность, вместимость, длина кузова, высота подъема и т.д.) условиям настоящего Договора.</w:t>
      </w:r>
    </w:p>
    <w:p w:rsidR="00F06454" w:rsidRPr="004C72A5" w:rsidRDefault="00F06454" w:rsidP="00F06454">
      <w:pPr>
        <w:spacing w:line="228" w:lineRule="auto"/>
        <w:ind w:firstLine="567"/>
        <w:jc w:val="both"/>
        <w:rPr>
          <w:sz w:val="24"/>
          <w:szCs w:val="24"/>
        </w:rPr>
      </w:pPr>
      <w:r w:rsidRPr="004C72A5">
        <w:rPr>
          <w:sz w:val="24"/>
          <w:szCs w:val="24"/>
        </w:rPr>
        <w:t>Транспортные средства, должны быть оснащены исправным и опломбированным спидометровым оборудованием (мотосчетчиками). Транспортные средства с неисправным и неопломбированным спидометровым оборудованием (мотосчетчиками) к работе не допускаются.</w:t>
      </w:r>
    </w:p>
    <w:p w:rsidR="00BE5285" w:rsidRPr="004C72A5" w:rsidRDefault="00BE5285" w:rsidP="00BE5285">
      <w:pPr>
        <w:spacing w:line="228" w:lineRule="auto"/>
        <w:ind w:firstLine="567"/>
        <w:jc w:val="both"/>
        <w:rPr>
          <w:sz w:val="24"/>
          <w:szCs w:val="24"/>
        </w:rPr>
      </w:pPr>
      <w:r w:rsidRPr="004C72A5">
        <w:rPr>
          <w:sz w:val="24"/>
          <w:szCs w:val="24"/>
        </w:rPr>
        <w:t>Все транспортные средства (далее – ТС) должны быть оборудованы:</w:t>
      </w:r>
    </w:p>
    <w:p w:rsidR="00BE5285" w:rsidRPr="004C72A5" w:rsidRDefault="00BE5285" w:rsidP="00BE5285">
      <w:pPr>
        <w:spacing w:line="228" w:lineRule="auto"/>
        <w:ind w:firstLine="567"/>
        <w:jc w:val="both"/>
        <w:rPr>
          <w:sz w:val="24"/>
          <w:szCs w:val="24"/>
        </w:rPr>
      </w:pPr>
      <w:r w:rsidRPr="004C72A5">
        <w:rPr>
          <w:sz w:val="24"/>
          <w:szCs w:val="24"/>
        </w:rPr>
        <w:t>-</w:t>
      </w:r>
      <w:r w:rsidRPr="004C72A5">
        <w:rPr>
          <w:sz w:val="24"/>
          <w:szCs w:val="24"/>
        </w:rPr>
        <w:tab/>
        <w:t xml:space="preserve">если это предусмотрено заводом-изготовителем: </w:t>
      </w:r>
    </w:p>
    <w:p w:rsidR="00BE5285" w:rsidRPr="004C72A5" w:rsidRDefault="00BE5285" w:rsidP="00BE5285">
      <w:pPr>
        <w:spacing w:line="228" w:lineRule="auto"/>
        <w:ind w:firstLine="567"/>
        <w:jc w:val="both"/>
        <w:rPr>
          <w:sz w:val="24"/>
          <w:szCs w:val="24"/>
        </w:rPr>
      </w:pPr>
      <w:r w:rsidRPr="004C72A5">
        <w:rPr>
          <w:sz w:val="24"/>
          <w:szCs w:val="24"/>
        </w:rPr>
        <w:t>а) ремнями безопасности;</w:t>
      </w:r>
    </w:p>
    <w:p w:rsidR="00BE5285" w:rsidRPr="004C72A5" w:rsidRDefault="00BE5285" w:rsidP="00BE5285">
      <w:pPr>
        <w:spacing w:line="228" w:lineRule="auto"/>
        <w:ind w:firstLine="567"/>
        <w:jc w:val="both"/>
        <w:rPr>
          <w:sz w:val="24"/>
          <w:szCs w:val="24"/>
        </w:rPr>
      </w:pPr>
      <w:r w:rsidRPr="004C72A5">
        <w:rPr>
          <w:sz w:val="24"/>
          <w:szCs w:val="24"/>
        </w:rPr>
        <w:t>б) антиблокировочной тормозной системой (далее - ABS);</w:t>
      </w:r>
    </w:p>
    <w:p w:rsidR="00BE5285" w:rsidRPr="004C72A5" w:rsidRDefault="00BE5285" w:rsidP="00BE5285">
      <w:pPr>
        <w:spacing w:line="228" w:lineRule="auto"/>
        <w:ind w:firstLine="567"/>
        <w:jc w:val="both"/>
        <w:rPr>
          <w:sz w:val="24"/>
          <w:szCs w:val="24"/>
        </w:rPr>
      </w:pPr>
      <w:r w:rsidRPr="004C72A5">
        <w:rPr>
          <w:sz w:val="24"/>
          <w:szCs w:val="24"/>
        </w:rPr>
        <w:t>в) противотуманными фарами;</w:t>
      </w:r>
    </w:p>
    <w:p w:rsidR="00BE5285" w:rsidRPr="004C72A5" w:rsidRDefault="00BE5285" w:rsidP="00BE5285">
      <w:pPr>
        <w:spacing w:line="228" w:lineRule="auto"/>
        <w:ind w:firstLine="567"/>
        <w:jc w:val="both"/>
        <w:rPr>
          <w:sz w:val="24"/>
          <w:szCs w:val="24"/>
        </w:rPr>
      </w:pPr>
      <w:r w:rsidRPr="004C72A5">
        <w:rPr>
          <w:sz w:val="24"/>
          <w:szCs w:val="24"/>
        </w:rPr>
        <w:t xml:space="preserve">г) системой звукового предупреждения о движении задним ходом, которая активируются </w:t>
      </w:r>
      <w:r w:rsidRPr="004C72A5">
        <w:rPr>
          <w:sz w:val="24"/>
          <w:szCs w:val="24"/>
        </w:rPr>
        <w:lastRenderedPageBreak/>
        <w:t>при включении водителем задней передачи.</w:t>
      </w:r>
    </w:p>
    <w:p w:rsidR="00BE5285" w:rsidRPr="004C72A5" w:rsidRDefault="00BE5285" w:rsidP="00BE5285">
      <w:pPr>
        <w:spacing w:line="228" w:lineRule="auto"/>
        <w:ind w:firstLine="567"/>
        <w:jc w:val="both"/>
        <w:rPr>
          <w:sz w:val="24"/>
          <w:szCs w:val="24"/>
        </w:rPr>
      </w:pPr>
      <w:r w:rsidRPr="004C72A5">
        <w:rPr>
          <w:sz w:val="24"/>
          <w:szCs w:val="24"/>
        </w:rPr>
        <w:t>-</w:t>
      </w:r>
      <w:r w:rsidRPr="004C72A5">
        <w:rPr>
          <w:sz w:val="24"/>
          <w:szCs w:val="24"/>
        </w:rPr>
        <w:tab/>
        <w:t>ССМТ (за исключением случаев, согласованных с директором ДПБиОТ);</w:t>
      </w:r>
    </w:p>
    <w:p w:rsidR="00BE5285" w:rsidRPr="004C72A5" w:rsidRDefault="00BE5285" w:rsidP="00BE5285">
      <w:pPr>
        <w:spacing w:line="228" w:lineRule="auto"/>
        <w:ind w:firstLine="567"/>
        <w:jc w:val="both"/>
        <w:rPr>
          <w:sz w:val="24"/>
          <w:szCs w:val="24"/>
        </w:rPr>
      </w:pPr>
      <w:r w:rsidRPr="004C72A5">
        <w:rPr>
          <w:sz w:val="24"/>
          <w:szCs w:val="24"/>
        </w:rPr>
        <w:t>-</w:t>
      </w:r>
      <w:r w:rsidRPr="004C72A5">
        <w:rPr>
          <w:sz w:val="24"/>
          <w:szCs w:val="24"/>
        </w:rPr>
        <w:tab/>
        <w:t>видеорегистраторами.</w:t>
      </w:r>
    </w:p>
    <w:p w:rsidR="00BE5285" w:rsidRPr="004C72A5" w:rsidRDefault="00BE5285" w:rsidP="00BE5285">
      <w:pPr>
        <w:spacing w:line="228" w:lineRule="auto"/>
        <w:ind w:firstLine="567"/>
        <w:jc w:val="both"/>
        <w:rPr>
          <w:sz w:val="24"/>
          <w:szCs w:val="24"/>
        </w:rPr>
      </w:pPr>
      <w:r w:rsidRPr="004C72A5">
        <w:rPr>
          <w:sz w:val="24"/>
          <w:szCs w:val="24"/>
        </w:rPr>
        <w:t>Все ТС должны быть укомплектованы двумя противооткатными упорами (в случае если предусмотрено требованиями действующего законодательства РФ), знаком аварийной остановки, аптечкой, огнетушителями, жилетом или жилет-накидкой с полосами световозвращающего материала, домкратом, баллонным ключом, компрессором/насосом (если отсутствует система регулирования давления воздуха в шинах), ручным фонариком, а также иным необходимым инвентарем в зависимости от условий эксплуатации ТС.</w:t>
      </w:r>
    </w:p>
    <w:p w:rsidR="00BE5285" w:rsidRPr="004C72A5" w:rsidRDefault="00BE5285" w:rsidP="00BE5285">
      <w:pPr>
        <w:spacing w:line="228" w:lineRule="auto"/>
        <w:ind w:firstLine="567"/>
        <w:jc w:val="both"/>
        <w:rPr>
          <w:sz w:val="24"/>
          <w:szCs w:val="24"/>
        </w:rPr>
      </w:pPr>
      <w:r w:rsidRPr="004C72A5">
        <w:rPr>
          <w:sz w:val="24"/>
          <w:szCs w:val="24"/>
        </w:rPr>
        <w:t>Лобовое стекло должно быть изготовлено из небьющегося стекла (триплекс). Не допускаются трещины на лобовом стекле длиной более 10 см в зоне действия стеклоочистителя со стороны водителя.</w:t>
      </w:r>
    </w:p>
    <w:p w:rsidR="00BE5285" w:rsidRPr="004C72A5" w:rsidRDefault="00BE5285" w:rsidP="00BE5285">
      <w:pPr>
        <w:spacing w:line="228" w:lineRule="auto"/>
        <w:ind w:firstLine="567"/>
        <w:jc w:val="both"/>
        <w:rPr>
          <w:sz w:val="24"/>
          <w:szCs w:val="24"/>
        </w:rPr>
      </w:pPr>
      <w:r w:rsidRPr="004C72A5">
        <w:rPr>
          <w:sz w:val="24"/>
          <w:szCs w:val="24"/>
        </w:rPr>
        <w:t>Все педали (сцепление, акселератор и тормоз) должны иметь резиновые накладки для предотвращения соскальзывания ноги.</w:t>
      </w:r>
    </w:p>
    <w:p w:rsidR="00BE5285" w:rsidRPr="004C72A5" w:rsidRDefault="00BE5285" w:rsidP="00BE5285">
      <w:pPr>
        <w:spacing w:line="228" w:lineRule="auto"/>
        <w:ind w:firstLine="567"/>
        <w:jc w:val="both"/>
        <w:rPr>
          <w:sz w:val="24"/>
          <w:szCs w:val="24"/>
        </w:rPr>
      </w:pPr>
      <w:r w:rsidRPr="004C72A5">
        <w:rPr>
          <w:sz w:val="24"/>
          <w:szCs w:val="24"/>
        </w:rPr>
        <w:t>На всех колесах ТС должны быть установлены шины одной марки и модели, если иное не предусмотрено заводом-изготовителем ТС. Шины должны подходить для условий эксплуатации, в которых ТС обычно используется. Остаточная глубина протектора шин должна соответствовать требованиям ПДД.</w:t>
      </w:r>
    </w:p>
    <w:p w:rsidR="00D57AE3" w:rsidRPr="005C6B5B" w:rsidRDefault="00BE5285" w:rsidP="00BE5285">
      <w:pPr>
        <w:spacing w:line="228" w:lineRule="auto"/>
        <w:ind w:firstLine="567"/>
        <w:jc w:val="both"/>
        <w:rPr>
          <w:sz w:val="24"/>
          <w:szCs w:val="24"/>
        </w:rPr>
      </w:pPr>
      <w:r w:rsidRPr="004C72A5">
        <w:rPr>
          <w:sz w:val="24"/>
          <w:szCs w:val="24"/>
        </w:rPr>
        <w:t>Не допускается устанавливать на рулевое колесо ТС вращающуюся ручку (устройство для руления), если это не предусмотрено заводом-изготовителем</w:t>
      </w:r>
      <w:r w:rsidRPr="005C6B5B">
        <w:rPr>
          <w:sz w:val="24"/>
          <w:szCs w:val="24"/>
        </w:rPr>
        <w:t>.</w:t>
      </w:r>
    </w:p>
    <w:p w:rsidR="00F06454" w:rsidRPr="002878C6" w:rsidRDefault="00F06454" w:rsidP="00F06454">
      <w:pPr>
        <w:spacing w:line="228" w:lineRule="auto"/>
        <w:ind w:firstLine="567"/>
        <w:jc w:val="both"/>
        <w:rPr>
          <w:sz w:val="24"/>
          <w:szCs w:val="24"/>
        </w:rPr>
      </w:pPr>
      <w:r w:rsidRPr="005C6B5B">
        <w:rPr>
          <w:sz w:val="24"/>
          <w:szCs w:val="24"/>
        </w:rPr>
        <w:t>4.1.4. Предоставить в распоряжение Заказчика подвижной состав с оформленными</w:t>
      </w:r>
      <w:r w:rsidRPr="002878C6">
        <w:rPr>
          <w:sz w:val="24"/>
          <w:szCs w:val="24"/>
        </w:rPr>
        <w:t xml:space="preserve"> путевыми листами (формы № НН.ПЛ-4.1 «Путевой лист грузового автомобиля», № НН.ПЛ-5.1 «Путевой лист грузового автомобиля или формы № 4-П, № 4-С) (далее – путевой лист), объем и сроки оказанных транспортных услуг указываются в путевых листах и отрывных талонах путевых листов.</w:t>
      </w:r>
    </w:p>
    <w:p w:rsidR="00F06454" w:rsidRPr="002878C6" w:rsidRDefault="00F06454" w:rsidP="00F06454">
      <w:pPr>
        <w:spacing w:line="228" w:lineRule="auto"/>
        <w:ind w:firstLine="567"/>
        <w:jc w:val="both"/>
        <w:rPr>
          <w:sz w:val="24"/>
          <w:szCs w:val="24"/>
        </w:rPr>
      </w:pPr>
      <w:r w:rsidRPr="002878C6">
        <w:rPr>
          <w:sz w:val="24"/>
          <w:szCs w:val="24"/>
        </w:rPr>
        <w:t>Объем и сроки оказанных механизированных услуг указываются в путевых листах (формы № НН.ПЛ-9.2 «Путевой лист строительной машины», № НН.ПЛ-7.2 «Путевой лист специального автомобиля» или формы № ЭСМ-2, № 3 спец.) (далее – путевой лист) и отрывных талонах путевых листов, рапортах (форма НН.ЭСМ-1.2 «Рапорт о работе строительной машины (механизма)» или формы № ЭСМ-1, № ЭСМ-3) (далее – рапорт) и справках (форма № НН.Р-3.2 «Справка для расчетов за выполненные работы (услуги)» или форма № ЭСМ-7) (далее – справка).</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.1.5. Принять к перевозке и осуществлять перевозку грузов товарного характера только при оформлении Заказчиком транспортной накладной установленной формы (форма № НН.ТН-13.1 «Транспортная накладная») (далее – транспортная накладная)</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.1.6. Не позднее 8-00 часов в день оказания услуг, предоставлять информацию в диспетчерскую службу Заказчика о фактическом выходе транспорта на линию.</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.1.7. Услуги оказываются в соответствии с условиями Договора, действующим законодательством Российской Федерации, правилами, обычно предъявляемыми к подобного рода услугам (с соблюдением действующих нормативных документов, с применением установленных Договором форм документации и отчетности), локальными нормативными актами Исполнителя и Заказчика, стандартами, документами согласованными и обязательными для исполнения Сторонами, а также другими нормативно – правовыми актами Российской Федерации в области автомобильных перевозок.</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.1.8. Управление механическими транспортными средствами осуществляется работниками Исполнителя.</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.1.9. Выполнение погрузочно-разгрузочных работ обеспечивается Грузоотправителем и / или Грузополучателем.</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.1.</w:t>
      </w:r>
      <w:r w:rsidRPr="00F06454">
        <w:rPr>
          <w:sz w:val="24"/>
          <w:szCs w:val="24"/>
        </w:rPr>
        <w:t>10</w:t>
      </w:r>
      <w:r w:rsidRPr="002878C6">
        <w:rPr>
          <w:sz w:val="24"/>
          <w:szCs w:val="24"/>
        </w:rPr>
        <w:t>.</w:t>
      </w:r>
      <w:r w:rsidRPr="002878C6">
        <w:rPr>
          <w:color w:val="000000"/>
          <w:sz w:val="24"/>
          <w:szCs w:val="24"/>
        </w:rPr>
        <w:t xml:space="preserve"> </w:t>
      </w:r>
      <w:r w:rsidRPr="002878C6">
        <w:rPr>
          <w:sz w:val="24"/>
          <w:szCs w:val="24"/>
        </w:rPr>
        <w:t>Оказать услуги лично, либо, с согласия Заказчика, силами третьих лиц. В случае привлечения к оказанию услуг по настоящему Договору третьих лиц, предоставить Заказчику копии договоров с третьими лицами и необходимые для оказания определенных настоящим Договором услуг- лицензии, допуски и разрешения третьих лиц.</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.1.11. Незамедлительно предупредить Заказчика и до получения от него указаний приостановить оказание услуг при обнаружении не зависящих от Исполнителя обстоятельств, которые угрожают качеству оказания услуг либо создают невозможность их совершения в определенный срок.</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 xml:space="preserve">.1.12. Направлять Заказчику для подписания подписанный со своей стороны оригинал </w:t>
      </w:r>
      <w:r w:rsidRPr="002878C6">
        <w:rPr>
          <w:sz w:val="24"/>
          <w:szCs w:val="24"/>
        </w:rPr>
        <w:lastRenderedPageBreak/>
        <w:t>Акта, в течении 2 (двух) рабочих дней с момента окончания оказания услуг в очередном месяце, но не позднее последнего числа очередного месяца оказания услуг.</w:t>
      </w:r>
    </w:p>
    <w:p w:rsidR="00F06454" w:rsidRPr="002878C6" w:rsidRDefault="00F06454" w:rsidP="00F06454">
      <w:pPr>
        <w:spacing w:line="228" w:lineRule="auto"/>
        <w:ind w:firstLine="567"/>
        <w:jc w:val="both"/>
        <w:rPr>
          <w:sz w:val="24"/>
          <w:szCs w:val="24"/>
        </w:rPr>
      </w:pPr>
      <w:r w:rsidRPr="002878C6">
        <w:rPr>
          <w:sz w:val="24"/>
          <w:szCs w:val="24"/>
        </w:rPr>
        <w:t xml:space="preserve">В Акте должен быть отражен объем оказанных услуг за период, определенный по прилагаемым к Акту первичным документам, указанным в п. </w:t>
      </w:r>
      <w:r>
        <w:rPr>
          <w:sz w:val="24"/>
          <w:szCs w:val="24"/>
        </w:rPr>
        <w:t>4</w:t>
      </w:r>
      <w:r w:rsidRPr="002878C6">
        <w:rPr>
          <w:sz w:val="24"/>
          <w:szCs w:val="24"/>
        </w:rPr>
        <w:t>.1.4. Договора, являющихся подтверждением объема оказанных услуг, предоставленным Исполнителем и имеющим подписи и печати ответственных лиц представителей Заказчика.</w:t>
      </w:r>
    </w:p>
    <w:p w:rsidR="00F06454" w:rsidRPr="002878C6" w:rsidRDefault="00F06454" w:rsidP="00F06454">
      <w:pPr>
        <w:spacing w:line="228" w:lineRule="auto"/>
        <w:ind w:firstLine="567"/>
        <w:jc w:val="both"/>
        <w:rPr>
          <w:sz w:val="24"/>
          <w:szCs w:val="24"/>
        </w:rPr>
      </w:pPr>
      <w:r w:rsidRPr="002878C6">
        <w:rPr>
          <w:sz w:val="24"/>
          <w:szCs w:val="24"/>
        </w:rPr>
        <w:t>Акты по перевозке грузов товарного характера оформляются отдельно с обязательным приложением к ним отрывных талонов путевых листов и транспортных накладных.</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 xml:space="preserve">.1.13. Ежемесячно до 2 (второго) числа месяца, следующего за месяцем фактического оказания услуг предоставлять в </w:t>
      </w:r>
      <w:r w:rsidR="00520C06" w:rsidRPr="005C6B5B">
        <w:rPr>
          <w:sz w:val="24"/>
          <w:szCs w:val="24"/>
        </w:rPr>
        <w:t>УТиСО</w:t>
      </w:r>
      <w:r w:rsidR="00520C06">
        <w:rPr>
          <w:sz w:val="24"/>
          <w:szCs w:val="24"/>
        </w:rPr>
        <w:t xml:space="preserve"> </w:t>
      </w:r>
      <w:r w:rsidRPr="002878C6">
        <w:rPr>
          <w:sz w:val="24"/>
          <w:szCs w:val="24"/>
        </w:rPr>
        <w:t xml:space="preserve">Заказчика Акт сверки оказанных объемов транспортных услуг оформленный в соответствии с Приложением № 3 к настоящему Договору на бумажном носителе, а также в электронном виде (формат </w:t>
      </w:r>
      <w:r w:rsidRPr="002878C6">
        <w:rPr>
          <w:sz w:val="24"/>
          <w:szCs w:val="24"/>
          <w:lang w:val="en-US"/>
        </w:rPr>
        <w:t>Excel</w:t>
      </w:r>
      <w:r w:rsidRPr="002878C6">
        <w:rPr>
          <w:sz w:val="24"/>
          <w:szCs w:val="24"/>
        </w:rPr>
        <w:t>).</w:t>
      </w:r>
    </w:p>
    <w:p w:rsidR="00F06454" w:rsidRDefault="00F06454" w:rsidP="00F06454">
      <w:pPr>
        <w:spacing w:line="228" w:lineRule="auto"/>
        <w:ind w:firstLine="567"/>
        <w:jc w:val="both"/>
        <w:rPr>
          <w:sz w:val="24"/>
          <w:szCs w:val="24"/>
        </w:rPr>
      </w:pPr>
      <w:r>
        <w:rPr>
          <w:sz w:val="24"/>
          <w:szCs w:val="24"/>
        </w:rPr>
        <w:t>4</w:t>
      </w:r>
      <w:r w:rsidRPr="002878C6">
        <w:rPr>
          <w:sz w:val="24"/>
          <w:szCs w:val="24"/>
        </w:rPr>
        <w:t>.1.1</w:t>
      </w:r>
      <w:r w:rsidR="005C60F6">
        <w:rPr>
          <w:sz w:val="24"/>
          <w:szCs w:val="24"/>
        </w:rPr>
        <w:t>4</w:t>
      </w:r>
      <w:r w:rsidRPr="002878C6">
        <w:rPr>
          <w:sz w:val="24"/>
          <w:szCs w:val="24"/>
        </w:rPr>
        <w:t xml:space="preserve">. Обеспечить соблюдение представителями/работниками Исполнителя требований, действующих на территории Заказчика внутренних нормативных документов Заказчика, в том числе о пропускном и </w:t>
      </w:r>
      <w:proofErr w:type="spellStart"/>
      <w:r w:rsidRPr="002878C6">
        <w:rPr>
          <w:sz w:val="24"/>
          <w:szCs w:val="24"/>
        </w:rPr>
        <w:t>внутриобъектовом</w:t>
      </w:r>
      <w:proofErr w:type="spellEnd"/>
      <w:r w:rsidRPr="002878C6">
        <w:rPr>
          <w:sz w:val="24"/>
          <w:szCs w:val="24"/>
        </w:rPr>
        <w:t xml:space="preserve"> режимах Заказчика, требований корпоративных стандартов в области промышленной безопасности и охраны труда</w:t>
      </w:r>
      <w:r>
        <w:rPr>
          <w:sz w:val="24"/>
          <w:szCs w:val="24"/>
        </w:rPr>
        <w:t xml:space="preserve"> (приложение № 1 к Общим условиям договоров (далее – «Общие условия»), </w:t>
      </w:r>
      <w:r w:rsidRPr="0032674F">
        <w:rPr>
          <w:sz w:val="24"/>
          <w:szCs w:val="24"/>
        </w:rPr>
        <w:t>в редакции на дату заключения договора,</w:t>
      </w:r>
      <w:r>
        <w:rPr>
          <w:sz w:val="24"/>
          <w:szCs w:val="24"/>
        </w:rPr>
        <w:t xml:space="preserve"> </w:t>
      </w:r>
      <w:r w:rsidRPr="00E00C72">
        <w:rPr>
          <w:sz w:val="24"/>
          <w:szCs w:val="24"/>
        </w:rPr>
        <w:t xml:space="preserve"> размещенные на официальном сайте ПАО </w:t>
      </w:r>
      <w:r w:rsidRPr="0032674F">
        <w:rPr>
          <w:sz w:val="24"/>
          <w:szCs w:val="24"/>
        </w:rPr>
        <w:t xml:space="preserve">«ГМК «Норильский никель» по адресу: </w:t>
      </w:r>
      <w:hyperlink r:id="rId7" w:anchor="obshchie-usloviya-dogovorov" w:history="1">
        <w:r w:rsidRPr="0032674F">
          <w:rPr>
            <w:color w:val="0000FF"/>
            <w:sz w:val="24"/>
            <w:szCs w:val="24"/>
            <w:u w:val="single"/>
          </w:rPr>
          <w:t>https://www.nornickel.ru/suppliers/contractual-documentation/#obshchie-usloviya-dogovorov</w:t>
        </w:r>
      </w:hyperlink>
      <w:r w:rsidRPr="002878C6">
        <w:rPr>
          <w:sz w:val="24"/>
          <w:szCs w:val="24"/>
        </w:rPr>
        <w:t>.</w:t>
      </w:r>
    </w:p>
    <w:p w:rsidR="00F06454" w:rsidRPr="002878C6" w:rsidRDefault="00FE02DC" w:rsidP="00F06454">
      <w:pPr>
        <w:spacing w:line="228" w:lineRule="auto"/>
        <w:ind w:firstLine="567"/>
        <w:jc w:val="both"/>
        <w:rPr>
          <w:sz w:val="24"/>
          <w:szCs w:val="24"/>
        </w:rPr>
      </w:pPr>
      <w:r w:rsidRPr="004C72A5">
        <w:rPr>
          <w:sz w:val="24"/>
          <w:szCs w:val="24"/>
        </w:rPr>
        <w:t>4.1.1</w:t>
      </w:r>
      <w:r w:rsidR="005C60F6">
        <w:rPr>
          <w:sz w:val="24"/>
          <w:szCs w:val="24"/>
        </w:rPr>
        <w:t>5</w:t>
      </w:r>
      <w:r w:rsidRPr="004C72A5">
        <w:rPr>
          <w:sz w:val="24"/>
          <w:szCs w:val="24"/>
        </w:rPr>
        <w:t xml:space="preserve">. </w:t>
      </w:r>
      <w:r w:rsidR="00640911" w:rsidRPr="004C72A5">
        <w:rPr>
          <w:sz w:val="24"/>
          <w:szCs w:val="24"/>
        </w:rPr>
        <w:t xml:space="preserve">Оказать услуги персоналом, прошедшим курс «Защитное вождение», </w:t>
      </w:r>
      <w:r w:rsidR="006813C0" w:rsidRPr="004C72A5">
        <w:rPr>
          <w:sz w:val="24"/>
          <w:szCs w:val="24"/>
        </w:rPr>
        <w:t xml:space="preserve">в соответствии со </w:t>
      </w:r>
      <w:r w:rsidR="00640911" w:rsidRPr="004C72A5">
        <w:rPr>
          <w:sz w:val="24"/>
          <w:szCs w:val="24"/>
        </w:rPr>
        <w:t>стандарт</w:t>
      </w:r>
      <w:r w:rsidR="006813C0" w:rsidRPr="004C72A5">
        <w:rPr>
          <w:sz w:val="24"/>
          <w:szCs w:val="24"/>
        </w:rPr>
        <w:t>ом</w:t>
      </w:r>
      <w:r w:rsidR="00640911" w:rsidRPr="004C72A5">
        <w:rPr>
          <w:sz w:val="24"/>
          <w:szCs w:val="24"/>
        </w:rPr>
        <w:t xml:space="preserve"> организации Система управления безопасностью дорожного движения в ПАО «ГМК «Норильский никель»</w:t>
      </w:r>
      <w:r w:rsidR="006813C0" w:rsidRPr="004C72A5">
        <w:rPr>
          <w:sz w:val="24"/>
          <w:szCs w:val="24"/>
        </w:rPr>
        <w:t xml:space="preserve"> (Приложение № </w:t>
      </w:r>
      <w:r w:rsidR="00CE0BEA">
        <w:rPr>
          <w:sz w:val="24"/>
          <w:szCs w:val="24"/>
        </w:rPr>
        <w:t>4</w:t>
      </w:r>
      <w:r w:rsidR="006813C0" w:rsidRPr="004C72A5">
        <w:rPr>
          <w:sz w:val="24"/>
          <w:szCs w:val="24"/>
        </w:rPr>
        <w:t xml:space="preserve"> к настоящему Договору).</w:t>
      </w:r>
    </w:p>
    <w:p w:rsidR="00F06454" w:rsidRPr="002878C6" w:rsidRDefault="00F06454" w:rsidP="00F06454">
      <w:pPr>
        <w:spacing w:line="228" w:lineRule="auto"/>
        <w:ind w:firstLine="567"/>
        <w:jc w:val="both"/>
        <w:rPr>
          <w:b/>
          <w:sz w:val="24"/>
          <w:szCs w:val="24"/>
        </w:rPr>
      </w:pPr>
      <w:r>
        <w:rPr>
          <w:b/>
          <w:sz w:val="24"/>
          <w:szCs w:val="24"/>
        </w:rPr>
        <w:t>4</w:t>
      </w:r>
      <w:r w:rsidRPr="002878C6">
        <w:rPr>
          <w:b/>
          <w:sz w:val="24"/>
          <w:szCs w:val="24"/>
        </w:rPr>
        <w:t>.2. Заказчик обязан:</w:t>
      </w:r>
    </w:p>
    <w:p w:rsidR="00F06454" w:rsidRPr="002878C6" w:rsidRDefault="00F06454" w:rsidP="00F06454">
      <w:pPr>
        <w:widowControl/>
        <w:autoSpaceDE/>
        <w:autoSpaceDN/>
        <w:adjustRightInd/>
        <w:spacing w:line="228" w:lineRule="auto"/>
        <w:ind w:firstLine="567"/>
        <w:jc w:val="both"/>
        <w:rPr>
          <w:sz w:val="24"/>
          <w:szCs w:val="24"/>
        </w:rPr>
      </w:pPr>
      <w:r>
        <w:rPr>
          <w:sz w:val="24"/>
          <w:szCs w:val="24"/>
        </w:rPr>
        <w:t>4</w:t>
      </w:r>
      <w:r w:rsidRPr="002878C6">
        <w:rPr>
          <w:sz w:val="24"/>
          <w:szCs w:val="24"/>
        </w:rPr>
        <w:t>.2.1. Выдавать задание на оказание услуг прибывшему в распоряжение Заказчика водительскому персоналу транспортных средств Исполнителя, путем заполнения соответствующей таблицы в путевом листе.</w:t>
      </w:r>
    </w:p>
    <w:p w:rsidR="00F06454" w:rsidRPr="002878C6" w:rsidRDefault="00F06454" w:rsidP="00F06454">
      <w:pPr>
        <w:spacing w:line="228" w:lineRule="auto"/>
        <w:ind w:firstLine="567"/>
        <w:jc w:val="both"/>
        <w:rPr>
          <w:sz w:val="24"/>
          <w:szCs w:val="24"/>
        </w:rPr>
      </w:pPr>
      <w:r w:rsidRPr="002878C6">
        <w:rPr>
          <w:sz w:val="24"/>
          <w:szCs w:val="24"/>
        </w:rPr>
        <w:t>Обеспечить безопасное оказание услуг при выполнении задания водительским персоналом и подвижным составом Исполнителя.</w:t>
      </w:r>
    </w:p>
    <w:p w:rsidR="00F06454" w:rsidRPr="002878C6" w:rsidRDefault="00F06454" w:rsidP="00F06454">
      <w:pPr>
        <w:spacing w:line="228" w:lineRule="auto"/>
        <w:ind w:firstLine="567"/>
        <w:jc w:val="both"/>
        <w:rPr>
          <w:sz w:val="24"/>
          <w:szCs w:val="24"/>
        </w:rPr>
      </w:pPr>
      <w:r w:rsidRPr="002878C6">
        <w:rPr>
          <w:sz w:val="24"/>
          <w:szCs w:val="24"/>
        </w:rPr>
        <w:t>Оформить через ответственных лиц по окончании смены путевые листы, подтвердив подписью, печатью (штампом) выполнение задания, время прибытия и убытия, показания спидометра (для автомобилей) при прибытии и убытии.</w:t>
      </w:r>
    </w:p>
    <w:p w:rsidR="00F06454" w:rsidRPr="002878C6" w:rsidRDefault="00F06454" w:rsidP="00F06454">
      <w:pPr>
        <w:spacing w:line="228" w:lineRule="auto"/>
        <w:ind w:firstLine="567"/>
        <w:jc w:val="both"/>
        <w:rPr>
          <w:sz w:val="24"/>
          <w:szCs w:val="24"/>
        </w:rPr>
      </w:pPr>
      <w:r w:rsidRPr="002878C6">
        <w:rPr>
          <w:sz w:val="24"/>
          <w:szCs w:val="24"/>
        </w:rPr>
        <w:t>Предоставить водителю грузового автомобиля Исполнителя на предъявляемый к перевозке груз товарного характера транспортную накладную установленной формы.</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.2.2. В подтверждение оказания услуг Исполнителем подписать оригинал Акта в течение 2 (двух) рабочих дней с момента получения оригинала Акта, но не позднее 02 числа месяца, следующего за очередным месяцем оказания услуг.</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.2.3. В случае наличия претензий по качеству и (или) объему оказанных услуг, предоставить Исполнителю письменный мотивированный отказ от подписания Акта Исполнителем в соответствующий период (месяц). Мотивированный отказ должен быть предоставлен не позднее 2 (двух) рабочих дней с момента получения Заказчиком подписанного Исполнителем Акта в соответствующий период.</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 xml:space="preserve">.2.4 Ежемесячно не позднее 2 (второго) числа месяца, следующего за отчетным, производить сверку объемов фактически оказанных Исполнителем услуг по Актам сверки оказанных объемов транспортных услуг (Образец - Приложение № </w:t>
      </w:r>
      <w:r w:rsidR="00CE0BEA">
        <w:rPr>
          <w:sz w:val="24"/>
          <w:szCs w:val="24"/>
        </w:rPr>
        <w:t>2</w:t>
      </w:r>
      <w:r w:rsidRPr="002878C6">
        <w:rPr>
          <w:sz w:val="24"/>
          <w:szCs w:val="24"/>
        </w:rPr>
        <w:t xml:space="preserve"> к настоящему Договору).</w:t>
      </w:r>
    </w:p>
    <w:p w:rsidR="00F06454" w:rsidRPr="002878C6" w:rsidRDefault="00F06454" w:rsidP="00F06454">
      <w:pPr>
        <w:spacing w:line="228" w:lineRule="auto"/>
        <w:ind w:firstLine="567"/>
        <w:jc w:val="both"/>
        <w:rPr>
          <w:b/>
          <w:sz w:val="24"/>
          <w:szCs w:val="24"/>
        </w:rPr>
      </w:pPr>
      <w:r>
        <w:rPr>
          <w:b/>
          <w:sz w:val="24"/>
          <w:szCs w:val="24"/>
        </w:rPr>
        <w:t>4</w:t>
      </w:r>
      <w:r w:rsidRPr="002878C6">
        <w:rPr>
          <w:b/>
          <w:sz w:val="24"/>
          <w:szCs w:val="24"/>
        </w:rPr>
        <w:t>.3. Заказчик имеет право:</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.3.1. Во всякое время проверять качество оказываемых Исполнителем услуг.</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 xml:space="preserve">.3.2.В случае производственной необходимости задержать сверх установленной продолжительности смены прибывший в его распоряжение подвижной состав Исполнителя с информированием в обязательном порядке уполномоченных лиц Исполнителя. При этом дополнительный объем оказанных услуг подвижным составом Исполнителя оплачивается в общем порядке. </w:t>
      </w:r>
    </w:p>
    <w:p w:rsidR="00F06454" w:rsidRPr="002878C6" w:rsidRDefault="00F06454" w:rsidP="00F06454">
      <w:pPr>
        <w:spacing w:line="228" w:lineRule="auto"/>
        <w:ind w:firstLine="540"/>
        <w:jc w:val="both"/>
        <w:rPr>
          <w:sz w:val="24"/>
          <w:szCs w:val="24"/>
        </w:rPr>
      </w:pPr>
      <w:r>
        <w:rPr>
          <w:sz w:val="24"/>
          <w:szCs w:val="24"/>
        </w:rPr>
        <w:t>4</w:t>
      </w:r>
      <w:r w:rsidRPr="002878C6">
        <w:rPr>
          <w:sz w:val="24"/>
          <w:szCs w:val="24"/>
        </w:rPr>
        <w:t xml:space="preserve">.3.3. Приостановить выдачу задания прибывшему в распоряжение Заказчика водительскому персоналу подвижного состава Исполнителя в случае не предъявления водителем путевого листа установленной формы ответственному лицу Заказчика или предъявления путевого листа, в котором не указаны полностью тип, марка, модель подвижного состава, государственный номер, Ф.И.О. водителя (машиниста), в </w:t>
      </w:r>
      <w:proofErr w:type="spellStart"/>
      <w:r w:rsidRPr="002878C6">
        <w:rPr>
          <w:sz w:val="24"/>
          <w:szCs w:val="24"/>
        </w:rPr>
        <w:t>т.ч</w:t>
      </w:r>
      <w:proofErr w:type="spellEnd"/>
      <w:r w:rsidRPr="002878C6">
        <w:rPr>
          <w:sz w:val="24"/>
          <w:szCs w:val="24"/>
        </w:rPr>
        <w:t xml:space="preserve">. и в отрывном талоне, или имеются </w:t>
      </w:r>
      <w:r w:rsidRPr="002878C6">
        <w:rPr>
          <w:sz w:val="24"/>
          <w:szCs w:val="24"/>
        </w:rPr>
        <w:lastRenderedPageBreak/>
        <w:t>исправления или подчистки, не подтвержденные подписью уполномоченного лица Исполнителя, а также в случае несоответствия технических характеристик подвижного состава условиям настоящего Договора (Приложения № 1 к настоящему Договору), ухудшающего качество услуг. При этом фактическое время вынужденного простоя подвижного состава Заказчиком не оплачивается.</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.3.4. Осуществить осмотр состояния подвижного состава Исполнителя и контроль его фактического соответствия по техническим характеристикам условиям настоящего Договора, установленным в Производственной программе (Приложение № 1 к настоящему Договору).</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.3.5. Запрашивать у Исполнителя и получать от него информацию о результатах государственного технического осмотра подвижного состава Исполнителя.</w:t>
      </w:r>
    </w:p>
    <w:p w:rsidR="00F06454" w:rsidRPr="002878C6" w:rsidRDefault="00F06454" w:rsidP="00F06454">
      <w:pPr>
        <w:spacing w:line="228" w:lineRule="auto"/>
        <w:ind w:firstLine="540"/>
        <w:jc w:val="both"/>
        <w:rPr>
          <w:sz w:val="24"/>
          <w:szCs w:val="24"/>
        </w:rPr>
      </w:pPr>
      <w:r>
        <w:rPr>
          <w:sz w:val="24"/>
          <w:szCs w:val="24"/>
        </w:rPr>
        <w:t>4</w:t>
      </w:r>
      <w:r w:rsidRPr="002878C6">
        <w:rPr>
          <w:sz w:val="24"/>
          <w:szCs w:val="24"/>
        </w:rPr>
        <w:t>.3.6. Приостановить оплату фактически оказанных услуг до выяснения обстоятельств и устранения послуживших для этого причин в следующих случаях:</w:t>
      </w:r>
    </w:p>
    <w:p w:rsidR="00F06454" w:rsidRPr="002878C6" w:rsidRDefault="00F06454" w:rsidP="00F06454">
      <w:pPr>
        <w:spacing w:line="228" w:lineRule="auto"/>
        <w:ind w:firstLine="540"/>
        <w:jc w:val="both"/>
        <w:rPr>
          <w:sz w:val="24"/>
          <w:szCs w:val="24"/>
        </w:rPr>
      </w:pPr>
      <w:r w:rsidRPr="002878C6">
        <w:rPr>
          <w:sz w:val="24"/>
          <w:szCs w:val="24"/>
        </w:rPr>
        <w:t xml:space="preserve">- неправильного или неполного оформления форм первичного учета (путевые листы установленной формы и отрывные талоны к ним), в </w:t>
      </w:r>
      <w:proofErr w:type="spellStart"/>
      <w:r w:rsidRPr="002878C6">
        <w:rPr>
          <w:sz w:val="24"/>
          <w:szCs w:val="24"/>
        </w:rPr>
        <w:t>т.ч</w:t>
      </w:r>
      <w:proofErr w:type="spellEnd"/>
      <w:r w:rsidRPr="002878C6">
        <w:rPr>
          <w:sz w:val="24"/>
          <w:szCs w:val="24"/>
        </w:rPr>
        <w:t>. имеющих исправления и подчистки, не подтвержденные подписью уполномоченного лица;</w:t>
      </w:r>
    </w:p>
    <w:p w:rsidR="00F06454" w:rsidRPr="002878C6" w:rsidRDefault="00F06454" w:rsidP="00F06454">
      <w:pPr>
        <w:spacing w:line="228" w:lineRule="auto"/>
        <w:ind w:firstLine="540"/>
        <w:jc w:val="both"/>
        <w:rPr>
          <w:sz w:val="24"/>
          <w:szCs w:val="24"/>
        </w:rPr>
      </w:pPr>
      <w:r w:rsidRPr="002878C6">
        <w:rPr>
          <w:sz w:val="24"/>
          <w:szCs w:val="24"/>
        </w:rPr>
        <w:t>- отсутствия транспортных накладных при перевозке грузов товарного характера;</w:t>
      </w:r>
    </w:p>
    <w:p w:rsidR="00F06454" w:rsidRPr="002878C6" w:rsidRDefault="00F06454" w:rsidP="00F06454">
      <w:pPr>
        <w:spacing w:line="228" w:lineRule="auto"/>
        <w:ind w:firstLine="540"/>
        <w:jc w:val="both"/>
        <w:rPr>
          <w:sz w:val="24"/>
          <w:szCs w:val="24"/>
        </w:rPr>
      </w:pPr>
      <w:r w:rsidRPr="002878C6">
        <w:rPr>
          <w:sz w:val="24"/>
          <w:szCs w:val="24"/>
        </w:rPr>
        <w:t>- неправильного или неполного оформления Актов;</w:t>
      </w:r>
    </w:p>
    <w:p w:rsidR="00F06454" w:rsidRPr="002878C6" w:rsidRDefault="00A22DA5" w:rsidP="00F06454">
      <w:pPr>
        <w:spacing w:line="228" w:lineRule="auto"/>
        <w:ind w:firstLine="540"/>
        <w:jc w:val="both"/>
        <w:rPr>
          <w:sz w:val="24"/>
          <w:szCs w:val="24"/>
        </w:rPr>
      </w:pPr>
      <w:r>
        <w:rPr>
          <w:sz w:val="24"/>
          <w:szCs w:val="24"/>
        </w:rPr>
        <w:t xml:space="preserve">- </w:t>
      </w:r>
      <w:r w:rsidR="00F06454" w:rsidRPr="002878C6">
        <w:rPr>
          <w:sz w:val="24"/>
          <w:szCs w:val="24"/>
        </w:rPr>
        <w:t xml:space="preserve">неправильного или неполного оформления Актов сверки оказанных объемов транспортных услуг (Образец - Приложение № </w:t>
      </w:r>
      <w:r w:rsidR="00CE0BEA">
        <w:rPr>
          <w:sz w:val="24"/>
          <w:szCs w:val="24"/>
        </w:rPr>
        <w:t>2</w:t>
      </w:r>
      <w:r w:rsidR="00F06454" w:rsidRPr="002878C6">
        <w:rPr>
          <w:sz w:val="24"/>
          <w:szCs w:val="24"/>
        </w:rPr>
        <w:t xml:space="preserve"> к настоящему Договору);</w:t>
      </w:r>
    </w:p>
    <w:p w:rsidR="00F06454" w:rsidRPr="002878C6" w:rsidRDefault="00F06454" w:rsidP="00F06454">
      <w:pPr>
        <w:spacing w:line="228" w:lineRule="auto"/>
        <w:ind w:firstLine="540"/>
        <w:jc w:val="both"/>
        <w:rPr>
          <w:sz w:val="24"/>
          <w:szCs w:val="24"/>
        </w:rPr>
      </w:pPr>
      <w:r w:rsidRPr="002878C6">
        <w:rPr>
          <w:sz w:val="24"/>
          <w:szCs w:val="24"/>
        </w:rPr>
        <w:t xml:space="preserve">- включения в оплату (Акты и Акты сверки оказанных объемов транспортных услуг) дополнительных объемов услуг, не согласованных с </w:t>
      </w:r>
      <w:r w:rsidR="00520C06">
        <w:rPr>
          <w:sz w:val="24"/>
          <w:szCs w:val="24"/>
        </w:rPr>
        <w:t>УТиСО</w:t>
      </w:r>
      <w:r w:rsidRPr="002878C6">
        <w:rPr>
          <w:sz w:val="24"/>
          <w:szCs w:val="24"/>
        </w:rPr>
        <w:t xml:space="preserve"> Заказчика;</w:t>
      </w:r>
    </w:p>
    <w:p w:rsidR="00F06454" w:rsidRPr="002878C6" w:rsidRDefault="00F06454" w:rsidP="00F06454">
      <w:pPr>
        <w:spacing w:line="228" w:lineRule="auto"/>
        <w:ind w:firstLine="540"/>
        <w:jc w:val="both"/>
        <w:rPr>
          <w:sz w:val="24"/>
          <w:szCs w:val="24"/>
        </w:rPr>
      </w:pPr>
      <w:r w:rsidRPr="002878C6">
        <w:rPr>
          <w:sz w:val="24"/>
          <w:szCs w:val="24"/>
        </w:rPr>
        <w:t xml:space="preserve">- включения в оплату (Акты и Акты сверки оказанных объемов транспортных услуг) объемов услуг, оказанных подвижным составом Исполнителя, не отвечающим по своим техническим характеристикам условиям настоящего Договора или не согласованным с </w:t>
      </w:r>
      <w:r w:rsidR="00520C06">
        <w:rPr>
          <w:sz w:val="24"/>
          <w:szCs w:val="24"/>
        </w:rPr>
        <w:t xml:space="preserve">УТиСО </w:t>
      </w:r>
      <w:r w:rsidRPr="002878C6">
        <w:rPr>
          <w:sz w:val="24"/>
          <w:szCs w:val="24"/>
        </w:rPr>
        <w:t>Заказчика.</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.3.7. Отказаться от исполнения настоящего Договора в любое время, уплатив Исполнителю фактически оказанные услуги до получения письменного извещения от Заказчика об отказе от исполнения настоящего Договора.</w:t>
      </w:r>
    </w:p>
    <w:p w:rsidR="00F06454" w:rsidRPr="002878C6" w:rsidRDefault="00F06454" w:rsidP="00F06454">
      <w:pPr>
        <w:spacing w:line="228" w:lineRule="auto"/>
        <w:ind w:firstLine="567"/>
        <w:jc w:val="both"/>
        <w:rPr>
          <w:b/>
          <w:sz w:val="24"/>
          <w:szCs w:val="24"/>
        </w:rPr>
      </w:pPr>
      <w:r>
        <w:rPr>
          <w:b/>
          <w:sz w:val="24"/>
          <w:szCs w:val="24"/>
        </w:rPr>
        <w:t>4</w:t>
      </w:r>
      <w:r w:rsidRPr="002878C6">
        <w:rPr>
          <w:b/>
          <w:sz w:val="24"/>
          <w:szCs w:val="24"/>
        </w:rPr>
        <w:t>.4. Исполнитель имеет право:</w:t>
      </w:r>
    </w:p>
    <w:p w:rsidR="00F06454" w:rsidRPr="002878C6" w:rsidRDefault="00F06454" w:rsidP="00F06454">
      <w:pPr>
        <w:spacing w:line="228" w:lineRule="auto"/>
        <w:ind w:firstLine="567"/>
        <w:jc w:val="both"/>
        <w:rPr>
          <w:sz w:val="24"/>
          <w:szCs w:val="24"/>
        </w:rPr>
      </w:pPr>
      <w:r>
        <w:rPr>
          <w:sz w:val="24"/>
          <w:szCs w:val="24"/>
        </w:rPr>
        <w:t>4</w:t>
      </w:r>
      <w:r w:rsidRPr="002878C6">
        <w:rPr>
          <w:sz w:val="24"/>
          <w:szCs w:val="24"/>
        </w:rPr>
        <w:t>.4.1. Отказаться от оказания услуг, если:</w:t>
      </w:r>
    </w:p>
    <w:p w:rsidR="00F06454" w:rsidRPr="002878C6" w:rsidRDefault="00F06454" w:rsidP="00F06454">
      <w:pPr>
        <w:spacing w:line="228" w:lineRule="auto"/>
        <w:ind w:firstLine="567"/>
        <w:jc w:val="both"/>
        <w:rPr>
          <w:sz w:val="24"/>
          <w:szCs w:val="24"/>
        </w:rPr>
      </w:pPr>
      <w:r w:rsidRPr="002878C6">
        <w:rPr>
          <w:sz w:val="24"/>
          <w:szCs w:val="24"/>
        </w:rPr>
        <w:t>- Заказчиком не обеспечивается безопасная организация работы при оказании услуг;</w:t>
      </w:r>
    </w:p>
    <w:p w:rsidR="00F06454" w:rsidRPr="002878C6" w:rsidRDefault="00F06454" w:rsidP="00F06454">
      <w:pPr>
        <w:spacing w:line="228" w:lineRule="auto"/>
        <w:ind w:firstLine="567"/>
        <w:jc w:val="both"/>
        <w:rPr>
          <w:sz w:val="24"/>
          <w:szCs w:val="24"/>
        </w:rPr>
      </w:pPr>
      <w:r w:rsidRPr="002878C6">
        <w:rPr>
          <w:sz w:val="24"/>
          <w:szCs w:val="24"/>
        </w:rPr>
        <w:t>- выполнение указанного в путевом листе задания Заказчика связано с угрозой жизни и здоровью персонала, сохранности подвижного состава или оборудованию Заказчика.</w:t>
      </w:r>
    </w:p>
    <w:p w:rsidR="00F06454" w:rsidRPr="002878C6" w:rsidRDefault="00F06454" w:rsidP="00F06454">
      <w:pPr>
        <w:spacing w:line="228" w:lineRule="auto"/>
        <w:ind w:firstLine="567"/>
        <w:jc w:val="both"/>
        <w:rPr>
          <w:sz w:val="24"/>
          <w:szCs w:val="24"/>
        </w:rPr>
      </w:pPr>
    </w:p>
    <w:p w:rsidR="00F06454" w:rsidRPr="002878C6" w:rsidRDefault="00F06454" w:rsidP="00F06454">
      <w:pPr>
        <w:spacing w:line="228" w:lineRule="auto"/>
        <w:ind w:firstLine="567"/>
        <w:jc w:val="center"/>
        <w:rPr>
          <w:b/>
          <w:spacing w:val="-1"/>
          <w:sz w:val="24"/>
          <w:szCs w:val="24"/>
        </w:rPr>
      </w:pPr>
      <w:r>
        <w:rPr>
          <w:b/>
          <w:sz w:val="24"/>
          <w:szCs w:val="24"/>
        </w:rPr>
        <w:t>5</w:t>
      </w:r>
      <w:r w:rsidRPr="002878C6">
        <w:rPr>
          <w:b/>
          <w:sz w:val="24"/>
          <w:szCs w:val="24"/>
        </w:rPr>
        <w:t>. Порядок</w:t>
      </w:r>
      <w:r w:rsidRPr="002878C6">
        <w:rPr>
          <w:b/>
          <w:color w:val="FF6600"/>
          <w:spacing w:val="-1"/>
          <w:sz w:val="24"/>
          <w:szCs w:val="24"/>
        </w:rPr>
        <w:t xml:space="preserve"> </w:t>
      </w:r>
      <w:r w:rsidRPr="002878C6">
        <w:rPr>
          <w:b/>
          <w:spacing w:val="-1"/>
          <w:sz w:val="24"/>
          <w:szCs w:val="24"/>
        </w:rPr>
        <w:t>оказания услуг</w:t>
      </w:r>
    </w:p>
    <w:p w:rsidR="00F06454" w:rsidRPr="002878C6" w:rsidRDefault="00F06454" w:rsidP="00F06454">
      <w:pPr>
        <w:shd w:val="clear" w:color="auto" w:fill="FFFFFF"/>
        <w:spacing w:line="228" w:lineRule="auto"/>
        <w:ind w:right="58" w:firstLine="567"/>
        <w:jc w:val="both"/>
        <w:rPr>
          <w:sz w:val="24"/>
          <w:szCs w:val="24"/>
        </w:rPr>
      </w:pPr>
      <w:r>
        <w:rPr>
          <w:spacing w:val="-1"/>
          <w:sz w:val="24"/>
          <w:szCs w:val="24"/>
        </w:rPr>
        <w:t>5</w:t>
      </w:r>
      <w:r w:rsidRPr="002878C6">
        <w:rPr>
          <w:spacing w:val="-1"/>
          <w:sz w:val="24"/>
          <w:szCs w:val="24"/>
        </w:rPr>
        <w:t>.1. Услуги по настоящему Договору должны оказываться в объеме, предусмотренном Производственной программой (Приложение № 1 к настоящему Договору) на основании информации о выделении транспорта</w:t>
      </w:r>
      <w:r w:rsidRPr="002878C6">
        <w:rPr>
          <w:sz w:val="24"/>
          <w:szCs w:val="24"/>
        </w:rPr>
        <w:t xml:space="preserve"> в распоряжение Заказчика, направляемой Исполнителю диспетчером (оператором) диспетчерской службы Заказчика не позднее 15 часов дня, предшествующего дню оказания услуг, посредством телефонограммы</w:t>
      </w:r>
      <w:r w:rsidRPr="002878C6">
        <w:rPr>
          <w:spacing w:val="-1"/>
          <w:sz w:val="24"/>
          <w:szCs w:val="24"/>
        </w:rPr>
        <w:t>.</w:t>
      </w:r>
    </w:p>
    <w:p w:rsidR="00F06454" w:rsidRPr="002878C6" w:rsidRDefault="00F06454" w:rsidP="00F06454">
      <w:pPr>
        <w:shd w:val="clear" w:color="auto" w:fill="FFFFFF"/>
        <w:spacing w:line="228" w:lineRule="auto"/>
        <w:ind w:right="58" w:firstLine="567"/>
        <w:jc w:val="both"/>
        <w:rPr>
          <w:spacing w:val="-1"/>
          <w:sz w:val="24"/>
          <w:szCs w:val="24"/>
        </w:rPr>
      </w:pPr>
      <w:r>
        <w:rPr>
          <w:spacing w:val="-1"/>
          <w:sz w:val="24"/>
          <w:szCs w:val="24"/>
        </w:rPr>
        <w:t>5</w:t>
      </w:r>
      <w:r w:rsidRPr="002878C6">
        <w:rPr>
          <w:spacing w:val="-1"/>
          <w:sz w:val="24"/>
          <w:szCs w:val="24"/>
        </w:rPr>
        <w:t>.2. В случаях, когда Исполнителем оказаны услуги с отступлениями от условий настоящего Договора и Производственной программы (Приложение № 1 к настоящему Договору), ухудшившими качество услуг, или услуги оказаны с иными недостатками, за которые Исполнитель отвечает, Заказчик вправе по своему выбору потребовать от Исполнителя:</w:t>
      </w:r>
    </w:p>
    <w:p w:rsidR="00F06454" w:rsidRPr="002878C6" w:rsidRDefault="00F06454" w:rsidP="00F06454">
      <w:pPr>
        <w:shd w:val="clear" w:color="auto" w:fill="FFFFFF"/>
        <w:spacing w:line="228" w:lineRule="auto"/>
        <w:ind w:right="58" w:firstLine="567"/>
        <w:jc w:val="both"/>
        <w:rPr>
          <w:spacing w:val="-1"/>
          <w:sz w:val="24"/>
          <w:szCs w:val="24"/>
        </w:rPr>
      </w:pPr>
      <w:r w:rsidRPr="002878C6">
        <w:rPr>
          <w:spacing w:val="-1"/>
          <w:sz w:val="24"/>
          <w:szCs w:val="24"/>
        </w:rPr>
        <w:t>а) безвозмездного устранения недостатков в разумный срок;</w:t>
      </w:r>
    </w:p>
    <w:p w:rsidR="00F06454" w:rsidRPr="002878C6" w:rsidRDefault="00F06454" w:rsidP="00F06454">
      <w:pPr>
        <w:shd w:val="clear" w:color="auto" w:fill="FFFFFF"/>
        <w:spacing w:line="228" w:lineRule="auto"/>
        <w:ind w:right="58" w:firstLine="567"/>
        <w:jc w:val="both"/>
        <w:rPr>
          <w:spacing w:val="-1"/>
          <w:sz w:val="24"/>
          <w:szCs w:val="24"/>
        </w:rPr>
      </w:pPr>
      <w:r w:rsidRPr="002878C6">
        <w:rPr>
          <w:spacing w:val="-1"/>
          <w:sz w:val="24"/>
          <w:szCs w:val="24"/>
        </w:rPr>
        <w:t>б) соразмерного уменьшения установленной за услуги цены;</w:t>
      </w:r>
    </w:p>
    <w:p w:rsidR="00F06454" w:rsidRPr="002878C6" w:rsidRDefault="00F06454" w:rsidP="00F06454">
      <w:pPr>
        <w:shd w:val="clear" w:color="auto" w:fill="FFFFFF"/>
        <w:spacing w:line="228" w:lineRule="auto"/>
        <w:ind w:right="58" w:firstLine="567"/>
        <w:jc w:val="both"/>
        <w:rPr>
          <w:spacing w:val="-1"/>
          <w:sz w:val="24"/>
          <w:szCs w:val="24"/>
        </w:rPr>
      </w:pPr>
      <w:r w:rsidRPr="002878C6">
        <w:rPr>
          <w:spacing w:val="-1"/>
          <w:sz w:val="24"/>
          <w:szCs w:val="24"/>
        </w:rPr>
        <w:t>в) возмещения своих расходов на устранение недостатков.</w:t>
      </w:r>
    </w:p>
    <w:p w:rsidR="00F06454" w:rsidRPr="002878C6" w:rsidRDefault="00F06454" w:rsidP="00F06454">
      <w:pPr>
        <w:shd w:val="clear" w:color="auto" w:fill="FFFFFF"/>
        <w:spacing w:line="228" w:lineRule="auto"/>
        <w:ind w:right="58" w:firstLine="567"/>
        <w:jc w:val="both"/>
        <w:rPr>
          <w:spacing w:val="-1"/>
          <w:sz w:val="24"/>
          <w:szCs w:val="24"/>
        </w:rPr>
      </w:pPr>
      <w:r w:rsidRPr="002878C6">
        <w:rPr>
          <w:spacing w:val="-1"/>
          <w:sz w:val="24"/>
          <w:szCs w:val="24"/>
        </w:rPr>
        <w:t>Если недостатки услуги в установленные Заказчиком разумные сроки не были устранены, либо являются неустранимыми, Заказчик вправе отказаться от исполнения настоящего Договора и потребовать возмещения причиненных убытков.</w:t>
      </w:r>
    </w:p>
    <w:p w:rsidR="00F06454" w:rsidRPr="002878C6" w:rsidRDefault="00F06454" w:rsidP="00F06454">
      <w:pPr>
        <w:shd w:val="clear" w:color="auto" w:fill="FFFFFF"/>
        <w:spacing w:line="228" w:lineRule="auto"/>
        <w:ind w:right="58" w:firstLine="567"/>
        <w:jc w:val="both"/>
        <w:rPr>
          <w:spacing w:val="-1"/>
          <w:sz w:val="24"/>
          <w:szCs w:val="24"/>
        </w:rPr>
      </w:pPr>
      <w:r>
        <w:rPr>
          <w:spacing w:val="-1"/>
          <w:sz w:val="24"/>
          <w:szCs w:val="24"/>
        </w:rPr>
        <w:t>5</w:t>
      </w:r>
      <w:r w:rsidRPr="002878C6">
        <w:rPr>
          <w:spacing w:val="-1"/>
          <w:sz w:val="24"/>
          <w:szCs w:val="24"/>
        </w:rPr>
        <w:t xml:space="preserve">.3. Подтверждением фактического оказания услуг </w:t>
      </w:r>
      <w:r>
        <w:rPr>
          <w:spacing w:val="-1"/>
          <w:sz w:val="24"/>
          <w:szCs w:val="24"/>
        </w:rPr>
        <w:t xml:space="preserve">в соответствующем периоде (месяц) </w:t>
      </w:r>
      <w:r w:rsidRPr="002878C6">
        <w:rPr>
          <w:spacing w:val="-1"/>
          <w:sz w:val="24"/>
          <w:szCs w:val="24"/>
        </w:rPr>
        <w:t xml:space="preserve">по настоящему Договору является Акт, а также </w:t>
      </w:r>
      <w:r w:rsidRPr="002878C6">
        <w:rPr>
          <w:sz w:val="24"/>
          <w:szCs w:val="24"/>
        </w:rPr>
        <w:t xml:space="preserve">отрывные талоны путевых листов, оформленные в установленном порядке (подписанные уполномоченным лицом Заказчика и печатью или штампом Заказчика), и транспортные накладные, являющиеся обязательным приложением к путевым листам грузовых автомобилей при перевозке грузов товарного характера, оформленные с обязательным указанием юридического лица, для которого осуществлялись перевозки, и </w:t>
      </w:r>
      <w:r w:rsidRPr="002878C6">
        <w:rPr>
          <w:sz w:val="24"/>
          <w:szCs w:val="24"/>
        </w:rPr>
        <w:lastRenderedPageBreak/>
        <w:t>Актами сверки оказанных объемов транспортных услуг)</w:t>
      </w:r>
      <w:r w:rsidRPr="002878C6">
        <w:rPr>
          <w:spacing w:val="-1"/>
          <w:sz w:val="24"/>
          <w:szCs w:val="24"/>
        </w:rPr>
        <w:t xml:space="preserve"> подтверждающие фактическое оказание услуг.</w:t>
      </w:r>
    </w:p>
    <w:p w:rsidR="00F06454" w:rsidRPr="002878C6" w:rsidRDefault="00F06454" w:rsidP="00F06454">
      <w:pPr>
        <w:shd w:val="clear" w:color="auto" w:fill="FFFFFF"/>
        <w:spacing w:line="228" w:lineRule="auto"/>
        <w:ind w:right="58" w:firstLine="567"/>
        <w:jc w:val="both"/>
        <w:rPr>
          <w:spacing w:val="-1"/>
          <w:sz w:val="24"/>
          <w:szCs w:val="24"/>
        </w:rPr>
      </w:pPr>
      <w:r w:rsidRPr="002878C6">
        <w:rPr>
          <w:spacing w:val="-1"/>
          <w:sz w:val="24"/>
          <w:szCs w:val="24"/>
        </w:rPr>
        <w:t xml:space="preserve">От имени Заказчика Акты, Акты </w:t>
      </w:r>
      <w:r w:rsidRPr="002878C6">
        <w:rPr>
          <w:sz w:val="24"/>
          <w:szCs w:val="24"/>
        </w:rPr>
        <w:t xml:space="preserve">сверки оказанных объемов транспортных услуг </w:t>
      </w:r>
      <w:r w:rsidRPr="002878C6">
        <w:rPr>
          <w:spacing w:val="-1"/>
          <w:sz w:val="24"/>
          <w:szCs w:val="24"/>
        </w:rPr>
        <w:t>(</w:t>
      </w:r>
      <w:r w:rsidRPr="002878C6">
        <w:rPr>
          <w:sz w:val="24"/>
          <w:szCs w:val="24"/>
        </w:rPr>
        <w:t xml:space="preserve">Образец - </w:t>
      </w:r>
      <w:r w:rsidRPr="002878C6">
        <w:rPr>
          <w:spacing w:val="-1"/>
          <w:sz w:val="24"/>
          <w:szCs w:val="24"/>
        </w:rPr>
        <w:t xml:space="preserve">Приложение № </w:t>
      </w:r>
      <w:r w:rsidR="00CE0BEA">
        <w:rPr>
          <w:spacing w:val="-1"/>
          <w:sz w:val="24"/>
          <w:szCs w:val="24"/>
        </w:rPr>
        <w:t>2</w:t>
      </w:r>
      <w:r w:rsidRPr="002878C6">
        <w:rPr>
          <w:spacing w:val="-1"/>
          <w:sz w:val="24"/>
          <w:szCs w:val="24"/>
        </w:rPr>
        <w:t xml:space="preserve"> к настоящему Договору), транспортные накладные и путевые листы подписывают действующие на основании соответствующих доверенностей, уполномоченные представители Заказчика.</w:t>
      </w:r>
    </w:p>
    <w:p w:rsidR="00F06454" w:rsidRPr="002878C6" w:rsidRDefault="00F06454" w:rsidP="00F06454">
      <w:pPr>
        <w:shd w:val="clear" w:color="auto" w:fill="FFFFFF"/>
        <w:spacing w:line="228" w:lineRule="auto"/>
        <w:ind w:right="58" w:firstLine="567"/>
        <w:jc w:val="center"/>
        <w:rPr>
          <w:b/>
          <w:spacing w:val="-1"/>
          <w:sz w:val="24"/>
          <w:szCs w:val="24"/>
        </w:rPr>
      </w:pPr>
    </w:p>
    <w:p w:rsidR="00F06454" w:rsidRPr="002878C6" w:rsidRDefault="00F06454" w:rsidP="00F06454">
      <w:pPr>
        <w:shd w:val="clear" w:color="auto" w:fill="FFFFFF"/>
        <w:spacing w:line="228" w:lineRule="auto"/>
        <w:ind w:left="360" w:right="58"/>
        <w:jc w:val="center"/>
        <w:rPr>
          <w:b/>
          <w:spacing w:val="-1"/>
          <w:sz w:val="24"/>
          <w:szCs w:val="24"/>
        </w:rPr>
      </w:pPr>
      <w:r>
        <w:rPr>
          <w:b/>
          <w:spacing w:val="-1"/>
          <w:sz w:val="24"/>
          <w:szCs w:val="24"/>
        </w:rPr>
        <w:t xml:space="preserve">6. </w:t>
      </w:r>
      <w:r w:rsidRPr="002878C6">
        <w:rPr>
          <w:b/>
          <w:spacing w:val="-1"/>
          <w:sz w:val="24"/>
          <w:szCs w:val="24"/>
        </w:rPr>
        <w:t>Ответственность Сторон</w:t>
      </w:r>
    </w:p>
    <w:p w:rsidR="00F06454" w:rsidRPr="002878C6" w:rsidRDefault="00F06454" w:rsidP="00F06454">
      <w:pPr>
        <w:pStyle w:val="a5"/>
        <w:numPr>
          <w:ilvl w:val="1"/>
          <w:numId w:val="3"/>
        </w:numPr>
        <w:tabs>
          <w:tab w:val="left" w:pos="1134"/>
        </w:tabs>
        <w:suppressAutoHyphens/>
        <w:spacing w:line="228" w:lineRule="auto"/>
        <w:ind w:left="0" w:firstLine="709"/>
        <w:jc w:val="both"/>
        <w:rPr>
          <w:rFonts w:ascii="Times New Roman" w:hAnsi="Times New Roman" w:cs="Times New Roman"/>
          <w:spacing w:val="-1"/>
          <w:sz w:val="24"/>
          <w:szCs w:val="24"/>
        </w:rPr>
      </w:pPr>
      <w:r w:rsidRPr="002878C6">
        <w:rPr>
          <w:rFonts w:ascii="Times New Roman" w:hAnsi="Times New Roman" w:cs="Times New Roman"/>
          <w:spacing w:val="-1"/>
          <w:sz w:val="24"/>
          <w:szCs w:val="24"/>
        </w:rPr>
        <w:t>За неисполнение и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условиями Договора.</w:t>
      </w:r>
    </w:p>
    <w:p w:rsidR="00F06454" w:rsidRPr="002878C6" w:rsidRDefault="00F06454" w:rsidP="00F06454">
      <w:pPr>
        <w:pStyle w:val="a5"/>
        <w:numPr>
          <w:ilvl w:val="1"/>
          <w:numId w:val="3"/>
        </w:numPr>
        <w:tabs>
          <w:tab w:val="left" w:pos="1134"/>
        </w:tabs>
        <w:suppressAutoHyphens/>
        <w:spacing w:line="228" w:lineRule="auto"/>
        <w:ind w:left="0" w:firstLine="709"/>
        <w:jc w:val="both"/>
        <w:rPr>
          <w:rFonts w:ascii="Times New Roman" w:hAnsi="Times New Roman" w:cs="Times New Roman"/>
          <w:sz w:val="24"/>
          <w:szCs w:val="24"/>
          <w:lang w:bidi="ru-RU"/>
        </w:rPr>
      </w:pPr>
      <w:r w:rsidRPr="002878C6">
        <w:rPr>
          <w:rFonts w:ascii="Times New Roman" w:hAnsi="Times New Roman" w:cs="Times New Roman"/>
          <w:sz w:val="24"/>
          <w:szCs w:val="24"/>
          <w:lang w:bidi="ru-RU"/>
        </w:rPr>
        <w:t>За нарушение Заказчиком предусмотренного Договором срока оплаты за оказанные услуги он обязан уплатить Исполнителю пени в размере 0,2% от суммы платежа, оплата которого просрочена, за каждый день просрочки.</w:t>
      </w:r>
    </w:p>
    <w:p w:rsidR="00F06454" w:rsidRPr="002878C6" w:rsidRDefault="00F06454" w:rsidP="00F06454">
      <w:pPr>
        <w:pStyle w:val="a5"/>
        <w:numPr>
          <w:ilvl w:val="1"/>
          <w:numId w:val="3"/>
        </w:numPr>
        <w:tabs>
          <w:tab w:val="left" w:pos="1134"/>
        </w:tabs>
        <w:suppressAutoHyphens/>
        <w:spacing w:line="228" w:lineRule="auto"/>
        <w:ind w:left="0" w:firstLine="709"/>
        <w:jc w:val="both"/>
        <w:rPr>
          <w:rFonts w:ascii="Times New Roman" w:hAnsi="Times New Roman" w:cs="Times New Roman"/>
          <w:sz w:val="24"/>
          <w:szCs w:val="24"/>
          <w:lang w:bidi="ru-RU"/>
        </w:rPr>
      </w:pPr>
      <w:r w:rsidRPr="002878C6">
        <w:rPr>
          <w:rFonts w:ascii="Times New Roman" w:hAnsi="Times New Roman" w:cs="Times New Roman"/>
          <w:sz w:val="24"/>
          <w:szCs w:val="24"/>
          <w:lang w:bidi="ru-RU"/>
        </w:rPr>
        <w:t>В случае нарушения предусмотренного Договором начального и/или конечного срока оказания услуг Исполнитель обязан уплатить Заказчику пени в размере 0,2% от стоимости услуг, в отношении которых допущено нарушение, за каждый день просрочки.</w:t>
      </w:r>
    </w:p>
    <w:p w:rsidR="00F06454" w:rsidRPr="002878C6" w:rsidRDefault="00F06454" w:rsidP="00F06454">
      <w:pPr>
        <w:pStyle w:val="a5"/>
        <w:numPr>
          <w:ilvl w:val="1"/>
          <w:numId w:val="3"/>
        </w:numPr>
        <w:tabs>
          <w:tab w:val="left" w:pos="1134"/>
        </w:tabs>
        <w:suppressAutoHyphens/>
        <w:spacing w:line="228" w:lineRule="auto"/>
        <w:ind w:left="0" w:firstLine="709"/>
        <w:jc w:val="both"/>
        <w:rPr>
          <w:rFonts w:ascii="Times New Roman" w:hAnsi="Times New Roman" w:cs="Times New Roman"/>
          <w:sz w:val="24"/>
          <w:szCs w:val="24"/>
          <w:lang w:bidi="ru-RU"/>
        </w:rPr>
      </w:pPr>
      <w:r w:rsidRPr="002878C6">
        <w:rPr>
          <w:rFonts w:ascii="Times New Roman" w:hAnsi="Times New Roman" w:cs="Times New Roman"/>
          <w:sz w:val="24"/>
          <w:szCs w:val="24"/>
          <w:lang w:bidi="ru-RU"/>
        </w:rPr>
        <w:t>За несвоевременное предоставление механического транспортного средства, предусмотренное Договором и заявкой Заказчика, Исполнитель уплачивает Заказчику пени в размере 10% платы, установленной за соответствующую услугу/перевозку груза, за каждый полный час просрочки.</w:t>
      </w:r>
    </w:p>
    <w:p w:rsidR="00F06454" w:rsidRPr="002878C6" w:rsidRDefault="00F06454" w:rsidP="00F06454">
      <w:pPr>
        <w:pStyle w:val="a5"/>
        <w:numPr>
          <w:ilvl w:val="1"/>
          <w:numId w:val="3"/>
        </w:numPr>
        <w:tabs>
          <w:tab w:val="left" w:pos="1134"/>
        </w:tabs>
        <w:suppressAutoHyphens/>
        <w:spacing w:line="228" w:lineRule="auto"/>
        <w:ind w:left="0" w:firstLine="709"/>
        <w:jc w:val="both"/>
        <w:rPr>
          <w:rFonts w:ascii="Times New Roman" w:hAnsi="Times New Roman" w:cs="Times New Roman"/>
          <w:sz w:val="24"/>
          <w:szCs w:val="24"/>
          <w:lang w:bidi="ru-RU"/>
        </w:rPr>
      </w:pPr>
      <w:r w:rsidRPr="002878C6">
        <w:rPr>
          <w:rFonts w:ascii="Times New Roman" w:hAnsi="Times New Roman" w:cs="Times New Roman"/>
          <w:sz w:val="24"/>
          <w:szCs w:val="24"/>
          <w:lang w:bidi="ru-RU"/>
        </w:rPr>
        <w:t>За не вывоз по вине Исполнителя груза, предусмотренного Договором и заявкой Заказчика, Исполнитель уплачивает Заказчику штраф в размере 25% платы, установленной за перевозку соответствующего груза, указанного в заявке.</w:t>
      </w:r>
    </w:p>
    <w:p w:rsidR="00F06454" w:rsidRPr="002878C6" w:rsidRDefault="00F06454" w:rsidP="00F06454">
      <w:pPr>
        <w:pStyle w:val="a5"/>
        <w:numPr>
          <w:ilvl w:val="1"/>
          <w:numId w:val="3"/>
        </w:numPr>
        <w:tabs>
          <w:tab w:val="left" w:pos="1134"/>
        </w:tabs>
        <w:suppressAutoHyphens/>
        <w:spacing w:line="228" w:lineRule="auto"/>
        <w:ind w:left="0" w:firstLine="709"/>
        <w:jc w:val="both"/>
        <w:rPr>
          <w:rFonts w:ascii="Times New Roman" w:hAnsi="Times New Roman" w:cs="Times New Roman"/>
          <w:sz w:val="24"/>
          <w:szCs w:val="24"/>
          <w:lang w:bidi="ru-RU"/>
        </w:rPr>
      </w:pPr>
      <w:r w:rsidRPr="002878C6">
        <w:rPr>
          <w:rFonts w:ascii="Times New Roman" w:hAnsi="Times New Roman" w:cs="Times New Roman"/>
          <w:sz w:val="24"/>
          <w:szCs w:val="24"/>
          <w:lang w:bidi="ru-RU"/>
        </w:rPr>
        <w:t>За неподачу транспортного средства для оказания услуг по Договору, Исполнитель уплачивает Заказчику штраф в размере 25% стоимости услуг по соответствующей заявке.</w:t>
      </w:r>
    </w:p>
    <w:p w:rsidR="00F06454" w:rsidRPr="002878C6" w:rsidRDefault="00F06454" w:rsidP="00F06454">
      <w:pPr>
        <w:pStyle w:val="a5"/>
        <w:numPr>
          <w:ilvl w:val="1"/>
          <w:numId w:val="3"/>
        </w:numPr>
        <w:tabs>
          <w:tab w:val="left" w:pos="1134"/>
        </w:tabs>
        <w:suppressAutoHyphens/>
        <w:spacing w:line="228" w:lineRule="auto"/>
        <w:ind w:left="0" w:firstLine="709"/>
        <w:jc w:val="both"/>
        <w:rPr>
          <w:rFonts w:ascii="Times New Roman" w:hAnsi="Times New Roman" w:cs="Times New Roman"/>
          <w:sz w:val="24"/>
          <w:szCs w:val="24"/>
          <w:lang w:bidi="ru-RU"/>
        </w:rPr>
      </w:pPr>
      <w:r w:rsidRPr="002878C6">
        <w:rPr>
          <w:rFonts w:ascii="Times New Roman" w:hAnsi="Times New Roman" w:cs="Times New Roman"/>
          <w:sz w:val="24"/>
          <w:szCs w:val="24"/>
          <w:lang w:bidi="ru-RU"/>
        </w:rPr>
        <w:t>В случае неисполнения либо ненадлежащего исполнения Исполнителем своих обязательств по Договору Исполнитель обязан уплатить Заказчику штраф в размере 20% от стоимости услуг по соответствующей заявке.</w:t>
      </w:r>
    </w:p>
    <w:p w:rsidR="00F06454" w:rsidRPr="002878C6" w:rsidRDefault="00F06454" w:rsidP="00F06454">
      <w:pPr>
        <w:pStyle w:val="a5"/>
        <w:numPr>
          <w:ilvl w:val="1"/>
          <w:numId w:val="3"/>
        </w:numPr>
        <w:tabs>
          <w:tab w:val="left" w:pos="1134"/>
        </w:tabs>
        <w:suppressAutoHyphens/>
        <w:spacing w:line="228" w:lineRule="auto"/>
        <w:ind w:left="0" w:firstLine="709"/>
        <w:jc w:val="both"/>
        <w:rPr>
          <w:rFonts w:ascii="Times New Roman" w:hAnsi="Times New Roman" w:cs="Times New Roman"/>
          <w:sz w:val="24"/>
          <w:szCs w:val="24"/>
          <w:lang w:bidi="ru-RU"/>
        </w:rPr>
      </w:pPr>
      <w:r w:rsidRPr="002878C6">
        <w:rPr>
          <w:rFonts w:ascii="Times New Roman" w:hAnsi="Times New Roman" w:cs="Times New Roman"/>
          <w:sz w:val="24"/>
          <w:szCs w:val="24"/>
          <w:lang w:bidi="ru-RU"/>
        </w:rPr>
        <w:t>В случае неисполнения либо ненадлежащего исполнения Исполнителем своих обязательств по Договору Заказчик вправе отказаться от исполнения Договора и/или заявки в одностороннем порядке с направлением соответствующего уведомления Исполнителю.</w:t>
      </w:r>
    </w:p>
    <w:p w:rsidR="00F06454" w:rsidRPr="002878C6" w:rsidRDefault="00F06454" w:rsidP="00A22DA5">
      <w:pPr>
        <w:pStyle w:val="a5"/>
        <w:tabs>
          <w:tab w:val="left" w:pos="1134"/>
        </w:tabs>
        <w:suppressAutoHyphens/>
        <w:spacing w:line="228" w:lineRule="auto"/>
        <w:ind w:left="0" w:firstLine="709"/>
        <w:jc w:val="both"/>
        <w:rPr>
          <w:rFonts w:ascii="Times New Roman" w:hAnsi="Times New Roman" w:cs="Times New Roman"/>
          <w:sz w:val="24"/>
          <w:szCs w:val="24"/>
          <w:lang w:bidi="ru-RU"/>
        </w:rPr>
      </w:pPr>
      <w:r w:rsidRPr="002878C6">
        <w:rPr>
          <w:rFonts w:ascii="Times New Roman" w:hAnsi="Times New Roman" w:cs="Times New Roman"/>
          <w:sz w:val="24"/>
          <w:szCs w:val="24"/>
          <w:lang w:bidi="ru-RU"/>
        </w:rPr>
        <w:t>При этом Исполнитель обязан уплатить Заказчи</w:t>
      </w:r>
      <w:r w:rsidR="00A22DA5">
        <w:rPr>
          <w:rFonts w:ascii="Times New Roman" w:hAnsi="Times New Roman" w:cs="Times New Roman"/>
          <w:sz w:val="24"/>
          <w:szCs w:val="24"/>
          <w:lang w:bidi="ru-RU"/>
        </w:rPr>
        <w:t xml:space="preserve">ку штраф в размере 20% от общей </w:t>
      </w:r>
      <w:r w:rsidRPr="002878C6">
        <w:rPr>
          <w:rFonts w:ascii="Times New Roman" w:hAnsi="Times New Roman" w:cs="Times New Roman"/>
          <w:sz w:val="24"/>
          <w:szCs w:val="24"/>
          <w:lang w:bidi="ru-RU"/>
        </w:rPr>
        <w:t xml:space="preserve">стоимости услуг, указанной в п. </w:t>
      </w:r>
      <w:r>
        <w:rPr>
          <w:rFonts w:ascii="Times New Roman" w:hAnsi="Times New Roman" w:cs="Times New Roman"/>
          <w:sz w:val="24"/>
          <w:szCs w:val="24"/>
          <w:lang w:bidi="ru-RU"/>
        </w:rPr>
        <w:t>2</w:t>
      </w:r>
      <w:r w:rsidRPr="002878C6">
        <w:rPr>
          <w:rFonts w:ascii="Times New Roman" w:hAnsi="Times New Roman" w:cs="Times New Roman"/>
          <w:sz w:val="24"/>
          <w:szCs w:val="24"/>
          <w:lang w:bidi="ru-RU"/>
        </w:rPr>
        <w:t>.1 Договора, при полном отказе от Договора.</w:t>
      </w:r>
    </w:p>
    <w:p w:rsidR="00F06454" w:rsidRPr="002878C6" w:rsidRDefault="00F06454" w:rsidP="00F06454">
      <w:pPr>
        <w:pStyle w:val="a5"/>
        <w:numPr>
          <w:ilvl w:val="1"/>
          <w:numId w:val="3"/>
        </w:numPr>
        <w:tabs>
          <w:tab w:val="left" w:pos="1134"/>
        </w:tabs>
        <w:suppressAutoHyphens/>
        <w:spacing w:line="228" w:lineRule="auto"/>
        <w:ind w:left="0" w:firstLine="709"/>
        <w:jc w:val="both"/>
        <w:rPr>
          <w:rFonts w:ascii="Times New Roman" w:hAnsi="Times New Roman" w:cs="Times New Roman"/>
          <w:sz w:val="24"/>
          <w:szCs w:val="24"/>
          <w:lang w:bidi="ru-RU"/>
        </w:rPr>
      </w:pPr>
      <w:r w:rsidRPr="002878C6">
        <w:rPr>
          <w:rFonts w:ascii="Times New Roman" w:hAnsi="Times New Roman" w:cs="Times New Roman"/>
          <w:sz w:val="24"/>
          <w:szCs w:val="24"/>
          <w:lang w:bidi="ru-RU"/>
        </w:rPr>
        <w:t xml:space="preserve">В случае нарушения Исполнителем п. </w:t>
      </w:r>
      <w:r>
        <w:rPr>
          <w:rFonts w:ascii="Times New Roman" w:hAnsi="Times New Roman" w:cs="Times New Roman"/>
          <w:sz w:val="24"/>
          <w:szCs w:val="24"/>
          <w:lang w:bidi="ru-RU"/>
        </w:rPr>
        <w:t>4</w:t>
      </w:r>
      <w:r w:rsidRPr="002878C6">
        <w:rPr>
          <w:rFonts w:ascii="Times New Roman" w:hAnsi="Times New Roman" w:cs="Times New Roman"/>
          <w:sz w:val="24"/>
          <w:szCs w:val="24"/>
          <w:lang w:bidi="ru-RU"/>
        </w:rPr>
        <w:t>.1.3. Договора Исполнитель обязан уплатить Заказчику штраф в размере 20% от стоимости услуг по соответствующей заявке за каждый выявленный факт нарушения.</w:t>
      </w:r>
    </w:p>
    <w:p w:rsidR="00F06454" w:rsidRPr="002878C6" w:rsidRDefault="00F06454" w:rsidP="00F06454">
      <w:pPr>
        <w:pStyle w:val="a5"/>
        <w:numPr>
          <w:ilvl w:val="1"/>
          <w:numId w:val="3"/>
        </w:numPr>
        <w:tabs>
          <w:tab w:val="left" w:pos="1134"/>
        </w:tabs>
        <w:suppressAutoHyphens/>
        <w:spacing w:line="228" w:lineRule="auto"/>
        <w:ind w:left="0" w:firstLine="709"/>
        <w:jc w:val="both"/>
        <w:rPr>
          <w:rFonts w:ascii="Times New Roman" w:hAnsi="Times New Roman" w:cs="Times New Roman"/>
          <w:sz w:val="24"/>
          <w:szCs w:val="24"/>
          <w:lang w:bidi="ru-RU"/>
        </w:rPr>
      </w:pPr>
      <w:r w:rsidRPr="002878C6">
        <w:rPr>
          <w:rFonts w:ascii="Times New Roman" w:hAnsi="Times New Roman" w:cs="Times New Roman"/>
          <w:sz w:val="24"/>
          <w:szCs w:val="24"/>
          <w:lang w:bidi="ru-RU"/>
        </w:rPr>
        <w:t>Заказчик не несет ответственность за травмы, увечья или смерть любого работника Исполнителя или третьего лица, привлеченного Исполнителем, произошедшие не по вине Заказчика, а также в случае нарушения ими требования правил охраны труда, промышленной и пожарной безопасности, промышленной санитарии при производстве подрядных работ на территории Заказчика/производителя работ.</w:t>
      </w:r>
    </w:p>
    <w:p w:rsidR="00F06454" w:rsidRPr="002878C6" w:rsidRDefault="00F06454" w:rsidP="00A22DA5">
      <w:pPr>
        <w:pStyle w:val="a5"/>
        <w:tabs>
          <w:tab w:val="left" w:pos="1134"/>
        </w:tabs>
        <w:suppressAutoHyphens/>
        <w:spacing w:line="228" w:lineRule="auto"/>
        <w:ind w:left="0" w:firstLine="709"/>
        <w:jc w:val="both"/>
        <w:rPr>
          <w:rFonts w:ascii="Times New Roman" w:hAnsi="Times New Roman" w:cs="Times New Roman"/>
          <w:sz w:val="24"/>
          <w:szCs w:val="24"/>
          <w:lang w:bidi="ru-RU"/>
        </w:rPr>
      </w:pPr>
      <w:r w:rsidRPr="002878C6">
        <w:rPr>
          <w:rFonts w:ascii="Times New Roman" w:hAnsi="Times New Roman" w:cs="Times New Roman"/>
          <w:sz w:val="24"/>
          <w:szCs w:val="24"/>
          <w:lang w:bidi="ru-RU"/>
        </w:rPr>
        <w:t>Исполнитель возмещает Заказчику убытки, вызванные пожарами, авариями, инцидентами, несчастными случаями и иными событиями, произошедшими в процессе выполнения подрядных работ по обстоятельствам, за которые отвечает Исполнитель.</w:t>
      </w:r>
    </w:p>
    <w:p w:rsidR="00F06454" w:rsidRPr="002878C6" w:rsidRDefault="00F06454" w:rsidP="00F06454">
      <w:pPr>
        <w:pStyle w:val="a5"/>
        <w:numPr>
          <w:ilvl w:val="1"/>
          <w:numId w:val="3"/>
        </w:numPr>
        <w:tabs>
          <w:tab w:val="left" w:pos="1134"/>
        </w:tabs>
        <w:suppressAutoHyphens/>
        <w:spacing w:line="228" w:lineRule="auto"/>
        <w:ind w:left="0" w:firstLine="709"/>
        <w:jc w:val="both"/>
        <w:rPr>
          <w:rFonts w:ascii="Times New Roman" w:hAnsi="Times New Roman" w:cs="Times New Roman"/>
          <w:sz w:val="24"/>
          <w:szCs w:val="24"/>
          <w:lang w:bidi="ru-RU"/>
        </w:rPr>
      </w:pPr>
      <w:r w:rsidRPr="002878C6">
        <w:rPr>
          <w:rFonts w:ascii="Times New Roman" w:hAnsi="Times New Roman" w:cs="Times New Roman"/>
          <w:sz w:val="24"/>
          <w:szCs w:val="24"/>
          <w:lang w:bidi="ru-RU"/>
        </w:rPr>
        <w:t>За ущерб, причиненный третьему лицу в процессе оказания услуг по Договору, отвечает Исполнитель, если не докажет, что ущерб был причинен не по его вине.</w:t>
      </w:r>
    </w:p>
    <w:p w:rsidR="00F06454" w:rsidRPr="002878C6" w:rsidRDefault="00F06454" w:rsidP="00F06454">
      <w:pPr>
        <w:pStyle w:val="a5"/>
        <w:numPr>
          <w:ilvl w:val="1"/>
          <w:numId w:val="3"/>
        </w:numPr>
        <w:tabs>
          <w:tab w:val="left" w:pos="1134"/>
        </w:tabs>
        <w:suppressAutoHyphens/>
        <w:spacing w:line="228" w:lineRule="auto"/>
        <w:ind w:left="0" w:firstLine="709"/>
        <w:jc w:val="both"/>
        <w:rPr>
          <w:rFonts w:ascii="Times New Roman" w:hAnsi="Times New Roman" w:cs="Times New Roman"/>
          <w:sz w:val="24"/>
          <w:szCs w:val="24"/>
          <w:lang w:bidi="ru-RU"/>
        </w:rPr>
      </w:pPr>
      <w:r w:rsidRPr="002878C6">
        <w:rPr>
          <w:rFonts w:ascii="Times New Roman" w:hAnsi="Times New Roman" w:cs="Times New Roman"/>
          <w:sz w:val="24"/>
          <w:szCs w:val="24"/>
          <w:lang w:bidi="ru-RU"/>
        </w:rPr>
        <w:t>Исполнитель осведомлен о возможных неблагоприятных для Заказчика последствиях, в том числе влекущих возникновение у Заказчика убытков либо их угрозы, в случае неисполнения / ненадлежащего исполнения Исполнителем принятых на себя обязательств.</w:t>
      </w:r>
    </w:p>
    <w:p w:rsidR="00F06454" w:rsidRPr="002878C6" w:rsidRDefault="00F06454" w:rsidP="00A22DA5">
      <w:pPr>
        <w:pStyle w:val="a5"/>
        <w:tabs>
          <w:tab w:val="left" w:pos="1134"/>
        </w:tabs>
        <w:suppressAutoHyphens/>
        <w:spacing w:line="228" w:lineRule="auto"/>
        <w:ind w:left="0" w:firstLine="709"/>
        <w:jc w:val="both"/>
        <w:rPr>
          <w:rFonts w:ascii="Times New Roman" w:hAnsi="Times New Roman" w:cs="Times New Roman"/>
          <w:sz w:val="24"/>
          <w:szCs w:val="24"/>
          <w:lang w:bidi="ru-RU"/>
        </w:rPr>
      </w:pPr>
      <w:r w:rsidRPr="002878C6">
        <w:rPr>
          <w:rFonts w:ascii="Times New Roman" w:hAnsi="Times New Roman" w:cs="Times New Roman"/>
          <w:sz w:val="24"/>
          <w:szCs w:val="24"/>
          <w:lang w:bidi="ru-RU"/>
        </w:rPr>
        <w:t>Исполнитель оценил возможность наступления таких последствий и принимает на себя риски, связанные с применением к нему установленных Договором мер ответственности, размеры которой являются соразмерными последствиям нарушения им соответствующих обязательств.</w:t>
      </w:r>
    </w:p>
    <w:p w:rsidR="00F06454" w:rsidRPr="002878C6" w:rsidRDefault="00F06454" w:rsidP="00F06454">
      <w:pPr>
        <w:pStyle w:val="a5"/>
        <w:numPr>
          <w:ilvl w:val="1"/>
          <w:numId w:val="3"/>
        </w:numPr>
        <w:tabs>
          <w:tab w:val="left" w:pos="1134"/>
        </w:tabs>
        <w:suppressAutoHyphens/>
        <w:spacing w:line="228" w:lineRule="auto"/>
        <w:ind w:left="0" w:firstLine="709"/>
        <w:jc w:val="both"/>
        <w:rPr>
          <w:rFonts w:ascii="Times New Roman" w:hAnsi="Times New Roman" w:cs="Times New Roman"/>
          <w:sz w:val="24"/>
          <w:szCs w:val="24"/>
          <w:lang w:bidi="ru-RU"/>
        </w:rPr>
      </w:pPr>
      <w:r w:rsidRPr="002878C6">
        <w:rPr>
          <w:rFonts w:ascii="Times New Roman" w:hAnsi="Times New Roman" w:cs="Times New Roman"/>
          <w:sz w:val="24"/>
          <w:szCs w:val="24"/>
          <w:lang w:bidi="ru-RU"/>
        </w:rPr>
        <w:t xml:space="preserve">При заключении настоящего Договора Стороны понимают, что они свободны в </w:t>
      </w:r>
      <w:r w:rsidRPr="002878C6">
        <w:rPr>
          <w:rFonts w:ascii="Times New Roman" w:hAnsi="Times New Roman" w:cs="Times New Roman"/>
          <w:sz w:val="24"/>
          <w:szCs w:val="24"/>
          <w:lang w:bidi="ru-RU"/>
        </w:rPr>
        <w:lastRenderedPageBreak/>
        <w:t>установлении своих прав и обязанностей и в определении любых, не противоречащих законодательству условий Договора. Подписанием Договора Стороны подтверждают добровольное согласие с размерами, основаниями и порядком применения мер ответственности за нарушение предусмотренных Договором обязательств</w:t>
      </w:r>
    </w:p>
    <w:p w:rsidR="00F06454" w:rsidRPr="002878C6" w:rsidRDefault="00F06454" w:rsidP="00F06454">
      <w:pPr>
        <w:pStyle w:val="a5"/>
        <w:suppressAutoHyphens/>
        <w:spacing w:line="228" w:lineRule="auto"/>
        <w:ind w:left="0" w:firstLine="567"/>
        <w:jc w:val="both"/>
        <w:rPr>
          <w:rFonts w:ascii="Times New Roman" w:hAnsi="Times New Roman" w:cs="Times New Roman"/>
          <w:sz w:val="24"/>
          <w:szCs w:val="24"/>
        </w:rPr>
      </w:pPr>
    </w:p>
    <w:p w:rsidR="00455CC3" w:rsidRDefault="00455CC3" w:rsidP="00455CC3">
      <w:pPr>
        <w:numPr>
          <w:ilvl w:val="0"/>
          <w:numId w:val="3"/>
        </w:numPr>
        <w:spacing w:line="228" w:lineRule="auto"/>
        <w:ind w:left="0" w:firstLine="0"/>
        <w:jc w:val="center"/>
        <w:rPr>
          <w:b/>
          <w:sz w:val="24"/>
          <w:szCs w:val="24"/>
        </w:rPr>
      </w:pPr>
      <w:r w:rsidRPr="002878C6">
        <w:rPr>
          <w:b/>
          <w:sz w:val="24"/>
          <w:szCs w:val="24"/>
        </w:rPr>
        <w:t>Прочие условия</w:t>
      </w:r>
    </w:p>
    <w:p w:rsidR="00455CC3" w:rsidRPr="00E55888" w:rsidRDefault="00455CC3" w:rsidP="00455CC3">
      <w:pPr>
        <w:pStyle w:val="a5"/>
        <w:widowControl/>
        <w:numPr>
          <w:ilvl w:val="1"/>
          <w:numId w:val="3"/>
        </w:numPr>
        <w:tabs>
          <w:tab w:val="left" w:pos="0"/>
        </w:tabs>
        <w:ind w:left="0" w:firstLine="567"/>
        <w:jc w:val="both"/>
        <w:rPr>
          <w:rFonts w:ascii="Times New Roman" w:hAnsi="Times New Roman" w:cs="Times New Roman"/>
          <w:sz w:val="22"/>
          <w:szCs w:val="22"/>
        </w:rPr>
      </w:pPr>
      <w:r w:rsidRPr="00DE0657">
        <w:rPr>
          <w:rFonts w:ascii="Times New Roman" w:hAnsi="Times New Roman" w:cs="Times New Roman"/>
          <w:sz w:val="24"/>
          <w:szCs w:val="24"/>
        </w:rPr>
        <w:t>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w:t>
      </w:r>
      <w:r w:rsidRPr="00E55888">
        <w:rPr>
          <w:rFonts w:ascii="Times New Roman" w:hAnsi="Times New Roman" w:cs="Times New Roman"/>
          <w:sz w:val="22"/>
          <w:szCs w:val="22"/>
        </w:rPr>
        <w:t xml:space="preserve">: </w:t>
      </w:r>
      <w:r w:rsidRPr="00E55888">
        <w:rPr>
          <w:rStyle w:val="ac"/>
          <w:rFonts w:ascii="Times New Roman" w:hAnsi="Times New Roman" w:cs="Times New Roman"/>
          <w:sz w:val="22"/>
          <w:szCs w:val="22"/>
        </w:rPr>
        <w:t>https://www.nornickel.ru/suppliers/contractual-documentation/#obshchie-usloviya-dogovorov</w:t>
      </w:r>
      <w:r w:rsidRPr="00E55888">
        <w:rPr>
          <w:rFonts w:ascii="Times New Roman" w:hAnsi="Times New Roman" w:cs="Times New Roman"/>
          <w:sz w:val="22"/>
          <w:szCs w:val="22"/>
        </w:rPr>
        <w:t>.</w:t>
      </w:r>
    </w:p>
    <w:p w:rsidR="00455CC3" w:rsidRPr="00141D2E" w:rsidRDefault="00455CC3" w:rsidP="00455CC3">
      <w:pPr>
        <w:pStyle w:val="a5"/>
        <w:tabs>
          <w:tab w:val="left" w:pos="1276"/>
        </w:tabs>
        <w:ind w:left="0" w:firstLine="567"/>
        <w:jc w:val="both"/>
        <w:rPr>
          <w:rFonts w:ascii="Times New Roman" w:hAnsi="Times New Roman" w:cs="Times New Roman"/>
          <w:sz w:val="24"/>
          <w:szCs w:val="24"/>
        </w:rPr>
      </w:pPr>
      <w:r w:rsidRPr="00141D2E">
        <w:rPr>
          <w:rFonts w:ascii="Times New Roman" w:hAnsi="Times New Roman" w:cs="Times New Roman"/>
          <w:sz w:val="24"/>
          <w:szCs w:val="24"/>
        </w:rPr>
        <w:t>В Общих условиях Заказчик именуется «Компания», а Исполнитель – «Контрагент».</w:t>
      </w:r>
    </w:p>
    <w:p w:rsidR="00455CC3" w:rsidRPr="00141D2E" w:rsidRDefault="00455CC3" w:rsidP="00455CC3">
      <w:pPr>
        <w:pStyle w:val="a5"/>
        <w:tabs>
          <w:tab w:val="left" w:pos="1276"/>
        </w:tabs>
        <w:ind w:left="0" w:firstLine="567"/>
        <w:jc w:val="both"/>
        <w:rPr>
          <w:rFonts w:ascii="Times New Roman" w:hAnsi="Times New Roman" w:cs="Times New Roman"/>
          <w:sz w:val="24"/>
          <w:szCs w:val="24"/>
        </w:rPr>
      </w:pPr>
      <w:r w:rsidRPr="00141D2E">
        <w:rPr>
          <w:rFonts w:ascii="Times New Roman" w:hAnsi="Times New Roman" w:cs="Times New Roman"/>
          <w:sz w:val="24"/>
          <w:szCs w:val="24"/>
        </w:rPr>
        <w:t>Подписанием договора Стороны подтверждают, что ознакомлены с Общими условиями до</w:t>
      </w:r>
      <w:r>
        <w:rPr>
          <w:rFonts w:ascii="Times New Roman" w:hAnsi="Times New Roman" w:cs="Times New Roman"/>
          <w:sz w:val="24"/>
          <w:szCs w:val="24"/>
        </w:rPr>
        <w:t xml:space="preserve"> </w:t>
      </w:r>
      <w:r w:rsidRPr="00141D2E">
        <w:rPr>
          <w:rFonts w:ascii="Times New Roman" w:hAnsi="Times New Roman" w:cs="Times New Roman"/>
          <w:sz w:val="24"/>
          <w:szCs w:val="24"/>
        </w:rPr>
        <w:t>момента заключения договора, понимают их смысл и полностью согласны с ними. При</w:t>
      </w:r>
      <w:r>
        <w:rPr>
          <w:rFonts w:ascii="Times New Roman" w:hAnsi="Times New Roman" w:cs="Times New Roman"/>
          <w:sz w:val="24"/>
          <w:szCs w:val="24"/>
        </w:rPr>
        <w:t xml:space="preserve"> </w:t>
      </w:r>
      <w:r w:rsidRPr="00141D2E">
        <w:rPr>
          <w:rFonts w:ascii="Times New Roman" w:hAnsi="Times New Roman" w:cs="Times New Roman"/>
          <w:sz w:val="24"/>
          <w:szCs w:val="24"/>
        </w:rPr>
        <w:t>расхождении между положениями договора и Общих условий применяются положения договора.</w:t>
      </w:r>
    </w:p>
    <w:p w:rsidR="00455CC3" w:rsidRPr="00141D2E" w:rsidRDefault="00455CC3" w:rsidP="00455CC3">
      <w:pPr>
        <w:pStyle w:val="a5"/>
        <w:widowControl/>
        <w:numPr>
          <w:ilvl w:val="1"/>
          <w:numId w:val="3"/>
        </w:numPr>
        <w:tabs>
          <w:tab w:val="left" w:pos="0"/>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141D2E">
        <w:rPr>
          <w:rFonts w:ascii="Times New Roman" w:hAnsi="Times New Roman" w:cs="Times New Roman"/>
          <w:sz w:val="24"/>
          <w:szCs w:val="24"/>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w:t>
      </w:r>
      <w:r>
        <w:rPr>
          <w:rFonts w:ascii="Times New Roman" w:hAnsi="Times New Roman" w:cs="Times New Roman"/>
          <w:sz w:val="24"/>
          <w:szCs w:val="24"/>
        </w:rPr>
        <w:t xml:space="preserve"> </w:t>
      </w:r>
      <w:r w:rsidRPr="00141D2E">
        <w:rPr>
          <w:rFonts w:ascii="Times New Roman" w:hAnsi="Times New Roman" w:cs="Times New Roman"/>
          <w:sz w:val="24"/>
          <w:szCs w:val="24"/>
        </w:rPr>
        <w:t>Федерации в Арбитражном суде Красноярского края.</w:t>
      </w:r>
    </w:p>
    <w:p w:rsidR="00455CC3" w:rsidRPr="00141D2E" w:rsidRDefault="00455CC3" w:rsidP="00455CC3">
      <w:pPr>
        <w:pStyle w:val="a5"/>
        <w:tabs>
          <w:tab w:val="left" w:pos="0"/>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7.3. </w:t>
      </w:r>
      <w:r w:rsidRPr="00141D2E">
        <w:rPr>
          <w:rFonts w:ascii="Times New Roman" w:hAnsi="Times New Roman" w:cs="Times New Roman"/>
          <w:sz w:val="24"/>
          <w:szCs w:val="24"/>
        </w:rPr>
        <w:t xml:space="preserve">Уведомление Исполнителя в адрес Заказчика в соответствии с </w:t>
      </w:r>
      <w:r>
        <w:rPr>
          <w:rFonts w:ascii="Times New Roman" w:hAnsi="Times New Roman" w:cs="Times New Roman"/>
          <w:sz w:val="24"/>
          <w:szCs w:val="24"/>
        </w:rPr>
        <w:t xml:space="preserve">    </w:t>
      </w:r>
      <w:r w:rsidRPr="00141D2E">
        <w:rPr>
          <w:rFonts w:ascii="Times New Roman" w:hAnsi="Times New Roman" w:cs="Times New Roman"/>
          <w:sz w:val="24"/>
          <w:szCs w:val="24"/>
        </w:rPr>
        <w:t>антикоррупционной</w:t>
      </w:r>
      <w:r>
        <w:rPr>
          <w:rFonts w:ascii="Times New Roman" w:hAnsi="Times New Roman" w:cs="Times New Roman"/>
          <w:sz w:val="24"/>
          <w:szCs w:val="24"/>
        </w:rPr>
        <w:t xml:space="preserve"> </w:t>
      </w:r>
      <w:r w:rsidRPr="00141D2E">
        <w:rPr>
          <w:rFonts w:ascii="Times New Roman" w:hAnsi="Times New Roman" w:cs="Times New Roman"/>
          <w:sz w:val="24"/>
          <w:szCs w:val="24"/>
        </w:rPr>
        <w:t>оговоркой, содержащейся в Общих условиях, должно быть направлено:</w:t>
      </w:r>
    </w:p>
    <w:p w:rsidR="00455CC3" w:rsidRPr="003937D0" w:rsidRDefault="00455CC3" w:rsidP="00455CC3">
      <w:pPr>
        <w:pStyle w:val="a5"/>
        <w:tabs>
          <w:tab w:val="left" w:pos="0"/>
          <w:tab w:val="left" w:pos="1276"/>
        </w:tabs>
        <w:ind w:left="0" w:firstLine="567"/>
        <w:jc w:val="both"/>
        <w:rPr>
          <w:rStyle w:val="ac"/>
          <w:sz w:val="22"/>
          <w:szCs w:val="22"/>
        </w:rPr>
      </w:pPr>
      <w:r w:rsidRPr="00141D2E">
        <w:rPr>
          <w:rFonts w:ascii="Times New Roman" w:hAnsi="Times New Roman" w:cs="Times New Roman"/>
          <w:sz w:val="24"/>
          <w:szCs w:val="24"/>
        </w:rPr>
        <w:t>- в Департамент расследований и экономической защиты ПАО «ГМК «Норильский никель» по</w:t>
      </w:r>
      <w:r>
        <w:rPr>
          <w:rFonts w:ascii="Times New Roman" w:hAnsi="Times New Roman" w:cs="Times New Roman"/>
          <w:sz w:val="24"/>
          <w:szCs w:val="24"/>
        </w:rPr>
        <w:t xml:space="preserve"> </w:t>
      </w:r>
      <w:r w:rsidRPr="00141D2E">
        <w:rPr>
          <w:rFonts w:ascii="Times New Roman" w:hAnsi="Times New Roman" w:cs="Times New Roman"/>
          <w:sz w:val="24"/>
          <w:szCs w:val="24"/>
        </w:rPr>
        <w:t>электро</w:t>
      </w:r>
      <w:r>
        <w:rPr>
          <w:rFonts w:ascii="Times New Roman" w:hAnsi="Times New Roman" w:cs="Times New Roman"/>
          <w:sz w:val="24"/>
          <w:szCs w:val="24"/>
        </w:rPr>
        <w:t xml:space="preserve">нному адресу: </w:t>
      </w:r>
      <w:hyperlink r:id="rId8" w:history="1">
        <w:r w:rsidRPr="003937D0">
          <w:rPr>
            <w:rStyle w:val="ac"/>
            <w:rFonts w:ascii="Times New Roman" w:hAnsi="Times New Roman" w:cs="Times New Roman"/>
            <w:sz w:val="22"/>
            <w:szCs w:val="22"/>
          </w:rPr>
          <w:t>serovpm@nornik.ru</w:t>
        </w:r>
      </w:hyperlink>
      <w:r w:rsidRPr="003937D0">
        <w:rPr>
          <w:rStyle w:val="ac"/>
          <w:sz w:val="22"/>
          <w:szCs w:val="22"/>
        </w:rPr>
        <w:t>;</w:t>
      </w:r>
    </w:p>
    <w:p w:rsidR="00455CC3" w:rsidRPr="003937D0" w:rsidRDefault="00455CC3" w:rsidP="00455CC3">
      <w:pPr>
        <w:pStyle w:val="a5"/>
        <w:tabs>
          <w:tab w:val="left" w:pos="0"/>
          <w:tab w:val="left" w:pos="1276"/>
        </w:tabs>
        <w:ind w:left="0" w:firstLine="567"/>
        <w:jc w:val="both"/>
        <w:rPr>
          <w:rStyle w:val="ac"/>
          <w:sz w:val="22"/>
          <w:szCs w:val="22"/>
        </w:rPr>
      </w:pPr>
      <w:r w:rsidRPr="00141D2E">
        <w:rPr>
          <w:rFonts w:ascii="Times New Roman" w:hAnsi="Times New Roman" w:cs="Times New Roman"/>
          <w:sz w:val="24"/>
          <w:szCs w:val="24"/>
        </w:rPr>
        <w:t>- в Службу корпоративного доверия ПАО «ГМК «Норильский никель» по электронному адресу:</w:t>
      </w:r>
      <w:r>
        <w:rPr>
          <w:rFonts w:ascii="Times New Roman" w:hAnsi="Times New Roman" w:cs="Times New Roman"/>
          <w:sz w:val="24"/>
          <w:szCs w:val="24"/>
        </w:rPr>
        <w:t xml:space="preserve"> </w:t>
      </w:r>
      <w:hyperlink r:id="rId9" w:history="1">
        <w:r w:rsidRPr="003937D0">
          <w:rPr>
            <w:rStyle w:val="ac"/>
            <w:rFonts w:ascii="Times New Roman" w:hAnsi="Times New Roman" w:cs="Times New Roman"/>
            <w:sz w:val="22"/>
            <w:szCs w:val="22"/>
          </w:rPr>
          <w:t>skd@nornik.ru</w:t>
        </w:r>
      </w:hyperlink>
      <w:r>
        <w:rPr>
          <w:rStyle w:val="ac"/>
          <w:sz w:val="22"/>
          <w:szCs w:val="22"/>
        </w:rPr>
        <w:t>;</w:t>
      </w:r>
    </w:p>
    <w:p w:rsidR="00455CC3" w:rsidRDefault="00455CC3" w:rsidP="00455CC3">
      <w:pPr>
        <w:pStyle w:val="a5"/>
        <w:tabs>
          <w:tab w:val="left" w:pos="0"/>
        </w:tabs>
        <w:ind w:left="0" w:firstLine="567"/>
        <w:jc w:val="both"/>
        <w:rPr>
          <w:rFonts w:ascii="Times New Roman" w:hAnsi="Times New Roman" w:cs="Times New Roman"/>
          <w:sz w:val="24"/>
          <w:szCs w:val="24"/>
        </w:rPr>
      </w:pPr>
      <w:r w:rsidRPr="00141D2E">
        <w:rPr>
          <w:rFonts w:ascii="Times New Roman" w:hAnsi="Times New Roman" w:cs="Times New Roman"/>
          <w:sz w:val="24"/>
          <w:szCs w:val="24"/>
        </w:rPr>
        <w:t xml:space="preserve">- в Службу безопасности АО «НТЭК» по электронному адресу: </w:t>
      </w:r>
      <w:hyperlink r:id="rId10" w:history="1">
        <w:r w:rsidRPr="003937D0">
          <w:rPr>
            <w:rStyle w:val="ac"/>
            <w:rFonts w:ascii="Times New Roman" w:hAnsi="Times New Roman" w:cs="Times New Roman"/>
            <w:sz w:val="22"/>
            <w:szCs w:val="22"/>
          </w:rPr>
          <w:t>KabanovIA@nornik.ru</w:t>
        </w:r>
      </w:hyperlink>
      <w:r w:rsidRPr="003937D0">
        <w:rPr>
          <w:rStyle w:val="ac"/>
          <w:sz w:val="22"/>
          <w:szCs w:val="22"/>
        </w:rPr>
        <w:t>.</w:t>
      </w:r>
    </w:p>
    <w:p w:rsidR="00455CC3" w:rsidRDefault="00455CC3" w:rsidP="00455CC3">
      <w:pPr>
        <w:spacing w:line="228" w:lineRule="auto"/>
        <w:ind w:firstLine="567"/>
        <w:jc w:val="both"/>
        <w:rPr>
          <w:sz w:val="24"/>
          <w:szCs w:val="24"/>
        </w:rPr>
      </w:pPr>
      <w:r w:rsidRPr="00E55888">
        <w:rPr>
          <w:sz w:val="24"/>
          <w:szCs w:val="24"/>
        </w:rPr>
        <w:t>7.</w:t>
      </w:r>
      <w:r>
        <w:rPr>
          <w:sz w:val="24"/>
          <w:szCs w:val="24"/>
        </w:rPr>
        <w:t>4</w:t>
      </w:r>
      <w:r w:rsidRPr="00E55888">
        <w:rPr>
          <w:sz w:val="24"/>
          <w:szCs w:val="24"/>
        </w:rPr>
        <w:t>. Неотъемлемой частью настоящего договора являются следующие приложения:</w:t>
      </w:r>
    </w:p>
    <w:p w:rsidR="00455CC3" w:rsidRPr="002878C6" w:rsidRDefault="00455CC3" w:rsidP="00455CC3">
      <w:pPr>
        <w:tabs>
          <w:tab w:val="left" w:pos="142"/>
        </w:tabs>
        <w:spacing w:line="228" w:lineRule="auto"/>
        <w:ind w:left="567" w:firstLine="284"/>
        <w:jc w:val="both"/>
        <w:rPr>
          <w:sz w:val="24"/>
          <w:szCs w:val="24"/>
        </w:rPr>
      </w:pPr>
      <w:r>
        <w:rPr>
          <w:sz w:val="24"/>
          <w:szCs w:val="24"/>
        </w:rPr>
        <w:t xml:space="preserve">- </w:t>
      </w:r>
      <w:r w:rsidRPr="002878C6">
        <w:rPr>
          <w:sz w:val="24"/>
          <w:szCs w:val="24"/>
        </w:rPr>
        <w:t>Приложение № 1 – Производственная программа оказания транспортных услуг;</w:t>
      </w:r>
    </w:p>
    <w:p w:rsidR="00455CC3" w:rsidRDefault="00455CC3" w:rsidP="00455CC3">
      <w:pPr>
        <w:tabs>
          <w:tab w:val="left" w:pos="142"/>
        </w:tabs>
        <w:spacing w:line="228" w:lineRule="auto"/>
        <w:ind w:left="567" w:firstLine="284"/>
        <w:jc w:val="both"/>
        <w:rPr>
          <w:sz w:val="24"/>
          <w:szCs w:val="24"/>
        </w:rPr>
      </w:pPr>
      <w:r w:rsidRPr="002878C6">
        <w:rPr>
          <w:sz w:val="24"/>
          <w:szCs w:val="24"/>
        </w:rPr>
        <w:t xml:space="preserve">- Приложение № </w:t>
      </w:r>
      <w:r>
        <w:rPr>
          <w:sz w:val="24"/>
          <w:szCs w:val="24"/>
        </w:rPr>
        <w:t>2</w:t>
      </w:r>
      <w:r w:rsidRPr="002878C6">
        <w:rPr>
          <w:sz w:val="24"/>
          <w:szCs w:val="24"/>
        </w:rPr>
        <w:t xml:space="preserve"> – Акт сверки оказанных объемов транспортных услуг</w:t>
      </w:r>
      <w:r>
        <w:rPr>
          <w:sz w:val="24"/>
          <w:szCs w:val="24"/>
        </w:rPr>
        <w:t>;</w:t>
      </w:r>
    </w:p>
    <w:p w:rsidR="00455CC3" w:rsidRDefault="00455CC3" w:rsidP="00455CC3">
      <w:pPr>
        <w:tabs>
          <w:tab w:val="left" w:pos="142"/>
        </w:tabs>
        <w:spacing w:line="228" w:lineRule="auto"/>
        <w:ind w:left="567" w:firstLine="284"/>
        <w:jc w:val="both"/>
        <w:rPr>
          <w:sz w:val="24"/>
          <w:szCs w:val="24"/>
        </w:rPr>
      </w:pPr>
      <w:r>
        <w:rPr>
          <w:sz w:val="24"/>
          <w:szCs w:val="24"/>
        </w:rPr>
        <w:t xml:space="preserve">- </w:t>
      </w:r>
      <w:r>
        <w:rPr>
          <w:sz w:val="24"/>
          <w:szCs w:val="24"/>
        </w:rPr>
        <w:t xml:space="preserve">Приложение № 3 – </w:t>
      </w:r>
      <w:r w:rsidRPr="00167283">
        <w:rPr>
          <w:sz w:val="24"/>
          <w:szCs w:val="24"/>
        </w:rPr>
        <w:t>Перечень локальных актов в области требования промышленной безопасности, охраны труда и пожарной безопасности, утвержденных Заказчиком, с которыми</w:t>
      </w:r>
      <w:bookmarkStart w:id="1" w:name="_GoBack"/>
      <w:bookmarkEnd w:id="1"/>
      <w:r w:rsidRPr="00167283">
        <w:rPr>
          <w:sz w:val="24"/>
          <w:szCs w:val="24"/>
        </w:rPr>
        <w:t xml:space="preserve"> </w:t>
      </w:r>
      <w:r>
        <w:rPr>
          <w:sz w:val="24"/>
          <w:szCs w:val="24"/>
        </w:rPr>
        <w:t>исполнитель</w:t>
      </w:r>
      <w:r w:rsidRPr="00167283">
        <w:rPr>
          <w:sz w:val="24"/>
          <w:szCs w:val="24"/>
        </w:rPr>
        <w:t xml:space="preserve"> ознакомлен при заключении Договора</w:t>
      </w:r>
      <w:r>
        <w:rPr>
          <w:sz w:val="24"/>
          <w:szCs w:val="24"/>
        </w:rPr>
        <w:t>;</w:t>
      </w:r>
    </w:p>
    <w:p w:rsidR="00455CC3" w:rsidRDefault="00455CC3" w:rsidP="00455CC3">
      <w:pPr>
        <w:tabs>
          <w:tab w:val="left" w:pos="142"/>
        </w:tabs>
        <w:spacing w:line="228" w:lineRule="auto"/>
        <w:ind w:left="567" w:firstLine="284"/>
        <w:jc w:val="both"/>
        <w:rPr>
          <w:sz w:val="24"/>
          <w:szCs w:val="24"/>
        </w:rPr>
      </w:pPr>
      <w:r w:rsidRPr="002878C6">
        <w:rPr>
          <w:sz w:val="24"/>
          <w:szCs w:val="24"/>
        </w:rPr>
        <w:t xml:space="preserve">- Приложение № </w:t>
      </w:r>
      <w:r>
        <w:rPr>
          <w:sz w:val="24"/>
          <w:szCs w:val="24"/>
        </w:rPr>
        <w:t>4</w:t>
      </w:r>
      <w:r>
        <w:rPr>
          <w:sz w:val="24"/>
          <w:szCs w:val="24"/>
        </w:rPr>
        <w:t xml:space="preserve"> </w:t>
      </w:r>
      <w:r w:rsidRPr="002878C6">
        <w:rPr>
          <w:sz w:val="24"/>
          <w:szCs w:val="24"/>
        </w:rPr>
        <w:t>–</w:t>
      </w:r>
      <w:r w:rsidRPr="008908E9">
        <w:rPr>
          <w:sz w:val="24"/>
          <w:szCs w:val="24"/>
        </w:rPr>
        <w:t xml:space="preserve"> </w:t>
      </w:r>
      <w:r>
        <w:rPr>
          <w:sz w:val="24"/>
          <w:szCs w:val="24"/>
        </w:rPr>
        <w:t>Обучение защитному вождению.</w:t>
      </w:r>
    </w:p>
    <w:p w:rsidR="00455CC3" w:rsidRDefault="00455CC3" w:rsidP="00455CC3">
      <w:pPr>
        <w:tabs>
          <w:tab w:val="left" w:pos="142"/>
        </w:tabs>
        <w:spacing w:line="228" w:lineRule="auto"/>
        <w:ind w:left="567" w:firstLine="284"/>
        <w:rPr>
          <w:b/>
          <w:sz w:val="24"/>
          <w:szCs w:val="24"/>
        </w:rPr>
      </w:pPr>
    </w:p>
    <w:p w:rsidR="00455CC3" w:rsidRDefault="00455CC3" w:rsidP="00455CC3">
      <w:pPr>
        <w:spacing w:line="228" w:lineRule="auto"/>
        <w:jc w:val="center"/>
        <w:rPr>
          <w:b/>
          <w:sz w:val="24"/>
          <w:szCs w:val="24"/>
        </w:rPr>
      </w:pPr>
      <w:r>
        <w:rPr>
          <w:b/>
          <w:sz w:val="24"/>
          <w:szCs w:val="24"/>
        </w:rPr>
        <w:t>8</w:t>
      </w:r>
      <w:r w:rsidRPr="00CE77B5">
        <w:rPr>
          <w:b/>
          <w:sz w:val="24"/>
          <w:szCs w:val="24"/>
        </w:rPr>
        <w:t>. Адреса, реквизиты и подписи Сторон</w:t>
      </w:r>
    </w:p>
    <w:p w:rsidR="00455CC3" w:rsidRDefault="00455CC3" w:rsidP="00455CC3">
      <w:pPr>
        <w:spacing w:line="228" w:lineRule="auto"/>
        <w:jc w:val="center"/>
        <w:rPr>
          <w:b/>
          <w:sz w:val="24"/>
          <w:szCs w:val="24"/>
        </w:rPr>
      </w:pPr>
    </w:p>
    <w:tbl>
      <w:tblPr>
        <w:tblW w:w="9957" w:type="dxa"/>
        <w:tblInd w:w="-34" w:type="dxa"/>
        <w:tblLayout w:type="fixed"/>
        <w:tblLook w:val="0000" w:firstRow="0" w:lastRow="0" w:firstColumn="0" w:lastColumn="0" w:noHBand="0" w:noVBand="0"/>
      </w:tblPr>
      <w:tblGrid>
        <w:gridCol w:w="4996"/>
        <w:gridCol w:w="4961"/>
      </w:tblGrid>
      <w:tr w:rsidR="00455CC3" w:rsidRPr="0086604B" w:rsidTr="00455CC3">
        <w:trPr>
          <w:trHeight w:val="461"/>
        </w:trPr>
        <w:tc>
          <w:tcPr>
            <w:tcW w:w="4996" w:type="dxa"/>
            <w:vAlign w:val="center"/>
          </w:tcPr>
          <w:p w:rsidR="00455CC3" w:rsidRPr="0086604B" w:rsidRDefault="00455CC3" w:rsidP="00EE4943">
            <w:pPr>
              <w:snapToGrid w:val="0"/>
              <w:ind w:right="-3"/>
              <w:jc w:val="both"/>
              <w:rPr>
                <w:b/>
                <w:sz w:val="24"/>
                <w:szCs w:val="24"/>
              </w:rPr>
            </w:pPr>
            <w:r w:rsidRPr="0086604B">
              <w:rPr>
                <w:b/>
                <w:sz w:val="24"/>
                <w:szCs w:val="24"/>
              </w:rPr>
              <w:t>ЗАКАЗЧИК:</w:t>
            </w:r>
          </w:p>
        </w:tc>
        <w:tc>
          <w:tcPr>
            <w:tcW w:w="4961" w:type="dxa"/>
            <w:vAlign w:val="center"/>
          </w:tcPr>
          <w:p w:rsidR="00455CC3" w:rsidRPr="0086604B" w:rsidRDefault="00455CC3" w:rsidP="00455CC3">
            <w:pPr>
              <w:snapToGrid w:val="0"/>
              <w:ind w:left="65" w:right="-3"/>
              <w:jc w:val="both"/>
              <w:rPr>
                <w:b/>
                <w:sz w:val="24"/>
                <w:szCs w:val="24"/>
              </w:rPr>
            </w:pPr>
            <w:r w:rsidRPr="0086604B">
              <w:rPr>
                <w:b/>
                <w:sz w:val="24"/>
                <w:szCs w:val="24"/>
              </w:rPr>
              <w:t>ИСПОЛНИТЕЛЬ:</w:t>
            </w:r>
          </w:p>
        </w:tc>
      </w:tr>
      <w:tr w:rsidR="00455CC3" w:rsidRPr="0086604B" w:rsidTr="00455CC3">
        <w:trPr>
          <w:trHeight w:val="461"/>
        </w:trPr>
        <w:tc>
          <w:tcPr>
            <w:tcW w:w="4996" w:type="dxa"/>
          </w:tcPr>
          <w:p w:rsidR="00455CC3" w:rsidRPr="0086604B" w:rsidRDefault="00455CC3" w:rsidP="00455CC3">
            <w:pPr>
              <w:pStyle w:val="211"/>
              <w:tabs>
                <w:tab w:val="left" w:pos="4520"/>
              </w:tabs>
              <w:snapToGrid w:val="0"/>
              <w:spacing w:before="0"/>
              <w:ind w:right="317"/>
              <w:jc w:val="both"/>
              <w:rPr>
                <w:rFonts w:ascii="Times New Roman" w:hAnsi="Times New Roman" w:cs="Times New Roman"/>
                <w:sz w:val="24"/>
                <w:szCs w:val="24"/>
              </w:rPr>
            </w:pPr>
            <w:r w:rsidRPr="0086604B">
              <w:rPr>
                <w:rFonts w:ascii="Times New Roman" w:hAnsi="Times New Roman" w:cs="Times New Roman"/>
                <w:sz w:val="24"/>
                <w:szCs w:val="24"/>
              </w:rPr>
              <w:t>АО «НТЭК»</w:t>
            </w:r>
          </w:p>
          <w:p w:rsidR="00455CC3" w:rsidRPr="0086604B" w:rsidRDefault="00455CC3" w:rsidP="00455CC3">
            <w:pPr>
              <w:pStyle w:val="aa"/>
              <w:rPr>
                <w:sz w:val="24"/>
                <w:szCs w:val="24"/>
              </w:rPr>
            </w:pPr>
            <w:r w:rsidRPr="0086604B">
              <w:rPr>
                <w:sz w:val="24"/>
                <w:szCs w:val="24"/>
              </w:rPr>
              <w:t>Место нахождения: Российская Федерация, Красноярский край, г. Норильск.</w:t>
            </w:r>
          </w:p>
          <w:p w:rsidR="00455CC3" w:rsidRPr="0086604B" w:rsidRDefault="00455CC3" w:rsidP="00455CC3">
            <w:pPr>
              <w:pStyle w:val="aa"/>
              <w:rPr>
                <w:sz w:val="24"/>
                <w:szCs w:val="24"/>
              </w:rPr>
            </w:pPr>
            <w:r w:rsidRPr="0086604B">
              <w:rPr>
                <w:sz w:val="24"/>
                <w:szCs w:val="24"/>
              </w:rPr>
              <w:t xml:space="preserve">Почтовый адрес: 663305, </w:t>
            </w:r>
          </w:p>
          <w:p w:rsidR="00455CC3" w:rsidRPr="0086604B" w:rsidRDefault="00455CC3" w:rsidP="00455CC3">
            <w:pPr>
              <w:pStyle w:val="aa"/>
              <w:rPr>
                <w:sz w:val="24"/>
                <w:szCs w:val="24"/>
              </w:rPr>
            </w:pPr>
            <w:r w:rsidRPr="0086604B">
              <w:rPr>
                <w:sz w:val="24"/>
                <w:szCs w:val="24"/>
              </w:rPr>
              <w:t xml:space="preserve">РФ, Красноярский край, </w:t>
            </w:r>
          </w:p>
          <w:p w:rsidR="00455CC3" w:rsidRPr="0086604B" w:rsidRDefault="00455CC3" w:rsidP="00455CC3">
            <w:pPr>
              <w:pStyle w:val="aa"/>
              <w:rPr>
                <w:sz w:val="24"/>
                <w:szCs w:val="24"/>
              </w:rPr>
            </w:pPr>
            <w:r w:rsidRPr="0086604B">
              <w:rPr>
                <w:sz w:val="24"/>
                <w:szCs w:val="24"/>
              </w:rPr>
              <w:t>г. Норильск, ул. Ветеранов, д. 19.</w:t>
            </w:r>
          </w:p>
          <w:p w:rsidR="00455CC3" w:rsidRPr="0086604B" w:rsidRDefault="00455CC3" w:rsidP="00455CC3">
            <w:pPr>
              <w:pStyle w:val="aa"/>
              <w:rPr>
                <w:sz w:val="24"/>
                <w:szCs w:val="24"/>
              </w:rPr>
            </w:pPr>
            <w:r w:rsidRPr="0086604B">
              <w:rPr>
                <w:sz w:val="24"/>
                <w:szCs w:val="24"/>
              </w:rPr>
              <w:t>Тел. (3919) 43-11-10, факс (3919) 43-11-22</w:t>
            </w:r>
          </w:p>
          <w:p w:rsidR="00455CC3" w:rsidRPr="0086604B" w:rsidRDefault="00455CC3" w:rsidP="00455CC3">
            <w:pPr>
              <w:pStyle w:val="aa"/>
              <w:rPr>
                <w:sz w:val="24"/>
                <w:szCs w:val="24"/>
              </w:rPr>
            </w:pPr>
            <w:r w:rsidRPr="0086604B">
              <w:rPr>
                <w:sz w:val="24"/>
                <w:szCs w:val="24"/>
                <w:lang w:val="en-US"/>
              </w:rPr>
              <w:t>e</w:t>
            </w:r>
            <w:r w:rsidRPr="0086604B">
              <w:rPr>
                <w:sz w:val="24"/>
                <w:szCs w:val="24"/>
              </w:rPr>
              <w:t>-</w:t>
            </w:r>
            <w:r w:rsidRPr="0086604B">
              <w:rPr>
                <w:sz w:val="24"/>
                <w:szCs w:val="24"/>
                <w:lang w:val="en-US"/>
              </w:rPr>
              <w:t>mail</w:t>
            </w:r>
            <w:r w:rsidRPr="0086604B">
              <w:rPr>
                <w:sz w:val="24"/>
                <w:szCs w:val="24"/>
              </w:rPr>
              <w:t xml:space="preserve">: </w:t>
            </w:r>
            <w:r w:rsidRPr="0086604B">
              <w:rPr>
                <w:sz w:val="24"/>
                <w:szCs w:val="24"/>
                <w:lang w:val="en-US"/>
              </w:rPr>
              <w:t>energo</w:t>
            </w:r>
            <w:r w:rsidRPr="0086604B">
              <w:rPr>
                <w:sz w:val="24"/>
                <w:szCs w:val="24"/>
              </w:rPr>
              <w:t>@</w:t>
            </w:r>
            <w:r w:rsidRPr="0086604B">
              <w:rPr>
                <w:sz w:val="24"/>
                <w:szCs w:val="24"/>
                <w:lang w:val="en-US"/>
              </w:rPr>
              <w:t>oao</w:t>
            </w:r>
            <w:r w:rsidRPr="0086604B">
              <w:rPr>
                <w:sz w:val="24"/>
                <w:szCs w:val="24"/>
              </w:rPr>
              <w:t>-</w:t>
            </w:r>
            <w:r w:rsidRPr="0086604B">
              <w:rPr>
                <w:sz w:val="24"/>
                <w:szCs w:val="24"/>
                <w:lang w:val="en-US"/>
              </w:rPr>
              <w:t>ntek</w:t>
            </w:r>
            <w:r w:rsidRPr="0086604B">
              <w:rPr>
                <w:sz w:val="24"/>
                <w:szCs w:val="24"/>
              </w:rPr>
              <w:t>.</w:t>
            </w:r>
            <w:r w:rsidRPr="0086604B">
              <w:rPr>
                <w:sz w:val="24"/>
                <w:szCs w:val="24"/>
                <w:lang w:val="en-US"/>
              </w:rPr>
              <w:t>ru</w:t>
            </w:r>
          </w:p>
          <w:p w:rsidR="00455CC3" w:rsidRPr="0086604B" w:rsidRDefault="00455CC3" w:rsidP="00455CC3">
            <w:pPr>
              <w:pStyle w:val="aa"/>
              <w:rPr>
                <w:sz w:val="24"/>
                <w:szCs w:val="24"/>
              </w:rPr>
            </w:pPr>
            <w:r w:rsidRPr="0086604B">
              <w:rPr>
                <w:sz w:val="24"/>
                <w:szCs w:val="24"/>
              </w:rPr>
              <w:t>ОГРН 1052457013476</w:t>
            </w:r>
          </w:p>
          <w:p w:rsidR="00455CC3" w:rsidRPr="0086604B" w:rsidRDefault="00455CC3" w:rsidP="00455CC3">
            <w:pPr>
              <w:pStyle w:val="aa"/>
              <w:rPr>
                <w:sz w:val="24"/>
                <w:szCs w:val="24"/>
              </w:rPr>
            </w:pPr>
            <w:r w:rsidRPr="0086604B">
              <w:rPr>
                <w:sz w:val="24"/>
                <w:szCs w:val="24"/>
              </w:rPr>
              <w:t>ИНН 2457058356 КПП 785150001</w:t>
            </w:r>
          </w:p>
          <w:p w:rsidR="00455CC3" w:rsidRPr="0086604B" w:rsidRDefault="00455CC3" w:rsidP="00455CC3">
            <w:pPr>
              <w:pStyle w:val="aa"/>
              <w:rPr>
                <w:sz w:val="24"/>
                <w:szCs w:val="24"/>
              </w:rPr>
            </w:pPr>
            <w:r w:rsidRPr="0086604B">
              <w:rPr>
                <w:sz w:val="24"/>
                <w:szCs w:val="24"/>
              </w:rPr>
              <w:t xml:space="preserve">Р/с: </w:t>
            </w:r>
            <w:r w:rsidRPr="00B8560F">
              <w:rPr>
                <w:color w:val="000000"/>
                <w:sz w:val="24"/>
                <w:szCs w:val="22"/>
              </w:rPr>
              <w:t>40702810475520011507</w:t>
            </w:r>
            <w:r w:rsidRPr="0086604B">
              <w:rPr>
                <w:sz w:val="24"/>
                <w:szCs w:val="24"/>
              </w:rPr>
              <w:t xml:space="preserve"> </w:t>
            </w:r>
          </w:p>
          <w:p w:rsidR="00455CC3" w:rsidRPr="00B8560F" w:rsidRDefault="00455CC3" w:rsidP="00455CC3">
            <w:pPr>
              <w:pStyle w:val="aa"/>
              <w:rPr>
                <w:sz w:val="24"/>
                <w:szCs w:val="24"/>
              </w:rPr>
            </w:pPr>
            <w:r w:rsidRPr="00B8560F">
              <w:rPr>
                <w:sz w:val="24"/>
                <w:szCs w:val="24"/>
              </w:rPr>
              <w:t xml:space="preserve">в Росбанке филиал Сибирь АО «ТБанк» </w:t>
            </w:r>
          </w:p>
          <w:p w:rsidR="00455CC3" w:rsidRPr="0086604B" w:rsidRDefault="00455CC3" w:rsidP="00455CC3">
            <w:pPr>
              <w:pStyle w:val="aa"/>
              <w:rPr>
                <w:sz w:val="24"/>
                <w:szCs w:val="24"/>
              </w:rPr>
            </w:pPr>
            <w:r w:rsidRPr="0086604B">
              <w:rPr>
                <w:sz w:val="24"/>
                <w:szCs w:val="24"/>
              </w:rPr>
              <w:t xml:space="preserve">К/с </w:t>
            </w:r>
            <w:r w:rsidRPr="00B8560F">
              <w:rPr>
                <w:sz w:val="24"/>
                <w:szCs w:val="24"/>
              </w:rPr>
              <w:t>30101810445370407577</w:t>
            </w:r>
            <w:r w:rsidRPr="0086604B">
              <w:rPr>
                <w:sz w:val="24"/>
                <w:szCs w:val="24"/>
              </w:rPr>
              <w:t xml:space="preserve"> </w:t>
            </w:r>
          </w:p>
          <w:p w:rsidR="00455CC3" w:rsidRPr="0086604B" w:rsidRDefault="00455CC3" w:rsidP="00455CC3">
            <w:pPr>
              <w:pStyle w:val="aa"/>
              <w:rPr>
                <w:sz w:val="24"/>
                <w:szCs w:val="24"/>
              </w:rPr>
            </w:pPr>
            <w:r w:rsidRPr="0086604B">
              <w:rPr>
                <w:sz w:val="24"/>
                <w:szCs w:val="24"/>
              </w:rPr>
              <w:t xml:space="preserve">БИК </w:t>
            </w:r>
            <w:r w:rsidRPr="00B8560F">
              <w:rPr>
                <w:sz w:val="24"/>
                <w:szCs w:val="24"/>
              </w:rPr>
              <w:t>040407577</w:t>
            </w:r>
          </w:p>
          <w:p w:rsidR="00455CC3" w:rsidRPr="0086604B" w:rsidRDefault="00455CC3" w:rsidP="00455CC3">
            <w:pPr>
              <w:pStyle w:val="aa"/>
              <w:rPr>
                <w:sz w:val="24"/>
                <w:szCs w:val="24"/>
              </w:rPr>
            </w:pPr>
            <w:r w:rsidRPr="0086604B">
              <w:rPr>
                <w:sz w:val="24"/>
                <w:szCs w:val="24"/>
              </w:rPr>
              <w:t xml:space="preserve">Р/с 40702810231160107686 </w:t>
            </w:r>
          </w:p>
          <w:p w:rsidR="00455CC3" w:rsidRPr="0086604B" w:rsidRDefault="00455CC3" w:rsidP="00455CC3">
            <w:pPr>
              <w:pStyle w:val="aa"/>
              <w:rPr>
                <w:sz w:val="24"/>
                <w:szCs w:val="24"/>
              </w:rPr>
            </w:pPr>
            <w:r w:rsidRPr="0086604B">
              <w:rPr>
                <w:sz w:val="24"/>
                <w:szCs w:val="24"/>
              </w:rPr>
              <w:t>в Красноярском отделении № 8646</w:t>
            </w:r>
          </w:p>
          <w:p w:rsidR="00455CC3" w:rsidRPr="0086604B" w:rsidRDefault="00455CC3" w:rsidP="00455CC3">
            <w:pPr>
              <w:pStyle w:val="aa"/>
              <w:rPr>
                <w:sz w:val="24"/>
                <w:szCs w:val="24"/>
              </w:rPr>
            </w:pPr>
            <w:r w:rsidRPr="0086604B">
              <w:rPr>
                <w:sz w:val="24"/>
                <w:szCs w:val="24"/>
              </w:rPr>
              <w:t>ПАО Сбербанк г. Красноярск</w:t>
            </w:r>
          </w:p>
          <w:p w:rsidR="00455CC3" w:rsidRPr="0086604B" w:rsidRDefault="00455CC3" w:rsidP="00455CC3">
            <w:pPr>
              <w:pStyle w:val="aa"/>
              <w:rPr>
                <w:sz w:val="24"/>
                <w:szCs w:val="24"/>
              </w:rPr>
            </w:pPr>
            <w:r w:rsidRPr="0086604B">
              <w:rPr>
                <w:sz w:val="24"/>
                <w:szCs w:val="24"/>
              </w:rPr>
              <w:t>к/с 30101810800000000627</w:t>
            </w:r>
          </w:p>
          <w:p w:rsidR="00455CC3" w:rsidRPr="0086604B" w:rsidRDefault="00455CC3" w:rsidP="00455CC3">
            <w:pPr>
              <w:pStyle w:val="aa"/>
              <w:rPr>
                <w:sz w:val="24"/>
                <w:szCs w:val="24"/>
              </w:rPr>
            </w:pPr>
            <w:r w:rsidRPr="0086604B">
              <w:rPr>
                <w:sz w:val="24"/>
                <w:szCs w:val="24"/>
              </w:rPr>
              <w:t>БИК 040407627</w:t>
            </w:r>
          </w:p>
          <w:p w:rsidR="00455CC3" w:rsidRPr="0086604B" w:rsidRDefault="00455CC3" w:rsidP="00455CC3">
            <w:pPr>
              <w:pStyle w:val="211"/>
              <w:tabs>
                <w:tab w:val="left" w:pos="4520"/>
              </w:tabs>
              <w:snapToGrid w:val="0"/>
              <w:spacing w:before="0"/>
              <w:ind w:right="317"/>
              <w:jc w:val="both"/>
              <w:rPr>
                <w:rFonts w:ascii="Times New Roman" w:hAnsi="Times New Roman" w:cs="Times New Roman"/>
                <w:b w:val="0"/>
                <w:i/>
                <w:sz w:val="24"/>
                <w:szCs w:val="24"/>
              </w:rPr>
            </w:pPr>
          </w:p>
          <w:p w:rsidR="00455CC3" w:rsidRPr="008E0B7E" w:rsidRDefault="00455CC3" w:rsidP="00455CC3">
            <w:pPr>
              <w:tabs>
                <w:tab w:val="left" w:pos="4520"/>
              </w:tabs>
              <w:ind w:right="317"/>
              <w:rPr>
                <w:b/>
                <w:sz w:val="24"/>
                <w:szCs w:val="24"/>
              </w:rPr>
            </w:pPr>
          </w:p>
          <w:p w:rsidR="00455CC3" w:rsidRDefault="00455CC3" w:rsidP="00455CC3">
            <w:pPr>
              <w:tabs>
                <w:tab w:val="left" w:pos="4520"/>
              </w:tabs>
              <w:ind w:right="317"/>
              <w:rPr>
                <w:b/>
                <w:sz w:val="24"/>
                <w:szCs w:val="24"/>
              </w:rPr>
            </w:pPr>
            <w:r w:rsidRPr="008E0B7E">
              <w:rPr>
                <w:b/>
                <w:sz w:val="24"/>
                <w:szCs w:val="24"/>
              </w:rPr>
              <w:t xml:space="preserve">Генеральный директор </w:t>
            </w:r>
          </w:p>
          <w:p w:rsidR="00455CC3" w:rsidRPr="008E0B7E" w:rsidRDefault="00455CC3" w:rsidP="00455CC3">
            <w:pPr>
              <w:tabs>
                <w:tab w:val="left" w:pos="4520"/>
              </w:tabs>
              <w:ind w:right="317"/>
              <w:rPr>
                <w:b/>
                <w:sz w:val="24"/>
                <w:szCs w:val="24"/>
              </w:rPr>
            </w:pPr>
            <w:r w:rsidRPr="008E0B7E">
              <w:rPr>
                <w:b/>
                <w:sz w:val="24"/>
                <w:szCs w:val="24"/>
              </w:rPr>
              <w:t>АО «НТЭК»</w:t>
            </w:r>
          </w:p>
          <w:p w:rsidR="00455CC3" w:rsidRDefault="00455CC3" w:rsidP="00455CC3">
            <w:pPr>
              <w:pStyle w:val="aa"/>
              <w:snapToGrid w:val="0"/>
              <w:rPr>
                <w:bCs/>
                <w:i/>
                <w:sz w:val="24"/>
                <w:szCs w:val="24"/>
              </w:rPr>
            </w:pPr>
          </w:p>
          <w:p w:rsidR="00455CC3" w:rsidRPr="0086604B" w:rsidRDefault="00455CC3" w:rsidP="00455CC3">
            <w:pPr>
              <w:pStyle w:val="aa"/>
              <w:snapToGrid w:val="0"/>
              <w:rPr>
                <w:bCs/>
                <w:i/>
                <w:sz w:val="24"/>
                <w:szCs w:val="24"/>
              </w:rPr>
            </w:pPr>
          </w:p>
          <w:p w:rsidR="00455CC3" w:rsidRPr="0086604B" w:rsidRDefault="00455CC3" w:rsidP="00455CC3">
            <w:pPr>
              <w:tabs>
                <w:tab w:val="left" w:pos="4520"/>
              </w:tabs>
              <w:ind w:right="317"/>
              <w:rPr>
                <w:b/>
                <w:sz w:val="24"/>
                <w:szCs w:val="24"/>
              </w:rPr>
            </w:pPr>
            <w:r w:rsidRPr="0086604B">
              <w:rPr>
                <w:sz w:val="24"/>
                <w:szCs w:val="24"/>
              </w:rPr>
              <w:t>_________________/</w:t>
            </w:r>
            <w:r w:rsidRPr="0086604B">
              <w:rPr>
                <w:b/>
                <w:sz w:val="24"/>
                <w:szCs w:val="24"/>
              </w:rPr>
              <w:t>С.В. Липин/</w:t>
            </w:r>
          </w:p>
          <w:p w:rsidR="00455CC3" w:rsidRPr="0086604B" w:rsidRDefault="00455CC3" w:rsidP="00455CC3">
            <w:pPr>
              <w:pStyle w:val="211"/>
              <w:snapToGrid w:val="0"/>
              <w:spacing w:before="0"/>
              <w:ind w:right="-3"/>
              <w:jc w:val="both"/>
              <w:rPr>
                <w:rFonts w:ascii="Times New Roman" w:hAnsi="Times New Roman" w:cs="Times New Roman"/>
                <w:b w:val="0"/>
                <w:sz w:val="24"/>
                <w:szCs w:val="24"/>
              </w:rPr>
            </w:pPr>
            <w:r w:rsidRPr="0086604B">
              <w:rPr>
                <w:rFonts w:ascii="Times New Roman" w:hAnsi="Times New Roman" w:cs="Times New Roman"/>
                <w:b w:val="0"/>
                <w:sz w:val="24"/>
                <w:szCs w:val="24"/>
              </w:rPr>
              <w:t>М.П.</w:t>
            </w:r>
          </w:p>
        </w:tc>
        <w:tc>
          <w:tcPr>
            <w:tcW w:w="4961" w:type="dxa"/>
          </w:tcPr>
          <w:p w:rsidR="00455CC3" w:rsidRPr="0086604B" w:rsidRDefault="00455CC3" w:rsidP="00455CC3">
            <w:pPr>
              <w:tabs>
                <w:tab w:val="left" w:pos="4520"/>
              </w:tabs>
              <w:snapToGrid w:val="0"/>
              <w:ind w:right="317"/>
              <w:jc w:val="both"/>
              <w:rPr>
                <w:i/>
                <w:sz w:val="24"/>
                <w:szCs w:val="24"/>
              </w:rPr>
            </w:pPr>
            <w:r w:rsidRPr="0086604B">
              <w:rPr>
                <w:i/>
                <w:sz w:val="24"/>
                <w:szCs w:val="24"/>
              </w:rPr>
              <w:t>(наименование контрагента)</w:t>
            </w:r>
          </w:p>
          <w:p w:rsidR="00455CC3" w:rsidRPr="0086604B" w:rsidRDefault="00455CC3" w:rsidP="00455CC3">
            <w:pPr>
              <w:pStyle w:val="aa"/>
              <w:rPr>
                <w:i/>
                <w:sz w:val="24"/>
                <w:szCs w:val="24"/>
              </w:rPr>
            </w:pPr>
            <w:r w:rsidRPr="0086604B">
              <w:rPr>
                <w:sz w:val="24"/>
                <w:szCs w:val="24"/>
              </w:rPr>
              <w:t>Адрес места нахождения:</w:t>
            </w:r>
            <w:r w:rsidRPr="0086604B">
              <w:rPr>
                <w:i/>
                <w:sz w:val="24"/>
                <w:szCs w:val="24"/>
              </w:rPr>
              <w:t xml:space="preserve"> ____________</w:t>
            </w:r>
          </w:p>
          <w:p w:rsidR="00455CC3" w:rsidRPr="0086604B" w:rsidRDefault="00455CC3" w:rsidP="00455CC3">
            <w:pPr>
              <w:pStyle w:val="aa"/>
              <w:rPr>
                <w:sz w:val="24"/>
                <w:szCs w:val="24"/>
              </w:rPr>
            </w:pPr>
          </w:p>
          <w:p w:rsidR="00455CC3" w:rsidRPr="0086604B" w:rsidRDefault="00455CC3" w:rsidP="00455CC3">
            <w:pPr>
              <w:pStyle w:val="aa"/>
              <w:rPr>
                <w:sz w:val="24"/>
                <w:szCs w:val="24"/>
              </w:rPr>
            </w:pPr>
            <w:r w:rsidRPr="0086604B">
              <w:rPr>
                <w:sz w:val="24"/>
                <w:szCs w:val="24"/>
              </w:rPr>
              <w:t>Адрес для корреспонденции:</w:t>
            </w:r>
            <w:r w:rsidRPr="0086604B" w:rsidDel="003E77C9">
              <w:rPr>
                <w:sz w:val="24"/>
                <w:szCs w:val="24"/>
              </w:rPr>
              <w:t xml:space="preserve"> </w:t>
            </w:r>
            <w:r w:rsidRPr="0086604B">
              <w:rPr>
                <w:sz w:val="24"/>
                <w:szCs w:val="24"/>
              </w:rPr>
              <w:t>_______</w:t>
            </w:r>
            <w:r>
              <w:rPr>
                <w:sz w:val="24"/>
                <w:szCs w:val="24"/>
              </w:rPr>
              <w:t>_</w:t>
            </w:r>
            <w:r w:rsidRPr="0086604B">
              <w:rPr>
                <w:sz w:val="24"/>
                <w:szCs w:val="24"/>
              </w:rPr>
              <w:t>__</w:t>
            </w:r>
          </w:p>
          <w:p w:rsidR="00455CC3" w:rsidRPr="0086604B" w:rsidRDefault="00455CC3" w:rsidP="00455CC3">
            <w:pPr>
              <w:pStyle w:val="aa"/>
              <w:rPr>
                <w:sz w:val="24"/>
                <w:szCs w:val="24"/>
              </w:rPr>
            </w:pPr>
            <w:r w:rsidRPr="0086604B">
              <w:rPr>
                <w:sz w:val="24"/>
                <w:szCs w:val="24"/>
              </w:rPr>
              <w:t>_________________________________</w:t>
            </w:r>
            <w:r>
              <w:rPr>
                <w:sz w:val="24"/>
                <w:szCs w:val="24"/>
              </w:rPr>
              <w:t>_</w:t>
            </w:r>
            <w:r w:rsidRPr="0086604B">
              <w:rPr>
                <w:sz w:val="24"/>
                <w:szCs w:val="24"/>
              </w:rPr>
              <w:t>_</w:t>
            </w:r>
          </w:p>
          <w:p w:rsidR="00455CC3" w:rsidRPr="0086604B" w:rsidRDefault="00455CC3" w:rsidP="00455CC3">
            <w:pPr>
              <w:pStyle w:val="aa"/>
              <w:rPr>
                <w:sz w:val="24"/>
                <w:szCs w:val="24"/>
              </w:rPr>
            </w:pPr>
            <w:r w:rsidRPr="0086604B">
              <w:rPr>
                <w:sz w:val="24"/>
                <w:szCs w:val="24"/>
              </w:rPr>
              <w:t>ИНН ___________ КПП ______________</w:t>
            </w:r>
          </w:p>
          <w:p w:rsidR="00455CC3" w:rsidRPr="0086604B" w:rsidRDefault="00455CC3" w:rsidP="00455CC3">
            <w:pPr>
              <w:pStyle w:val="aa"/>
              <w:ind w:right="-109"/>
              <w:rPr>
                <w:sz w:val="24"/>
                <w:szCs w:val="24"/>
              </w:rPr>
            </w:pPr>
            <w:r w:rsidRPr="0086604B">
              <w:rPr>
                <w:sz w:val="24"/>
                <w:szCs w:val="24"/>
              </w:rPr>
              <w:t>р/с ________________________________</w:t>
            </w:r>
          </w:p>
          <w:p w:rsidR="00455CC3" w:rsidRPr="0086604B" w:rsidRDefault="00455CC3" w:rsidP="00455CC3">
            <w:pPr>
              <w:pStyle w:val="aa"/>
              <w:rPr>
                <w:sz w:val="24"/>
                <w:szCs w:val="24"/>
              </w:rPr>
            </w:pPr>
            <w:r w:rsidRPr="0086604B">
              <w:rPr>
                <w:sz w:val="24"/>
                <w:szCs w:val="24"/>
              </w:rPr>
              <w:t>Банк_______________________________</w:t>
            </w:r>
          </w:p>
          <w:p w:rsidR="00455CC3" w:rsidRPr="0086604B" w:rsidRDefault="00455CC3" w:rsidP="00455CC3">
            <w:pPr>
              <w:pStyle w:val="aa"/>
              <w:rPr>
                <w:sz w:val="24"/>
                <w:szCs w:val="24"/>
              </w:rPr>
            </w:pPr>
            <w:r w:rsidRPr="0086604B">
              <w:rPr>
                <w:sz w:val="24"/>
                <w:szCs w:val="24"/>
              </w:rPr>
              <w:t>к/с_______________ БИК _________</w:t>
            </w:r>
            <w:r>
              <w:rPr>
                <w:sz w:val="24"/>
                <w:szCs w:val="24"/>
              </w:rPr>
              <w:t>_</w:t>
            </w:r>
            <w:r w:rsidRPr="0086604B">
              <w:rPr>
                <w:sz w:val="24"/>
                <w:szCs w:val="24"/>
              </w:rPr>
              <w:t>___</w:t>
            </w:r>
          </w:p>
          <w:p w:rsidR="00455CC3" w:rsidRPr="0086604B" w:rsidRDefault="00455CC3" w:rsidP="00455CC3">
            <w:pPr>
              <w:pStyle w:val="aa"/>
              <w:rPr>
                <w:sz w:val="24"/>
                <w:szCs w:val="24"/>
              </w:rPr>
            </w:pPr>
            <w:r w:rsidRPr="0086604B">
              <w:rPr>
                <w:sz w:val="24"/>
                <w:szCs w:val="24"/>
              </w:rPr>
              <w:t>Телефон ___________________________</w:t>
            </w:r>
          </w:p>
          <w:p w:rsidR="00455CC3" w:rsidRPr="0086604B" w:rsidRDefault="00455CC3" w:rsidP="00455CC3">
            <w:pPr>
              <w:pStyle w:val="aa"/>
              <w:rPr>
                <w:sz w:val="24"/>
                <w:szCs w:val="24"/>
              </w:rPr>
            </w:pPr>
            <w:r w:rsidRPr="0086604B">
              <w:rPr>
                <w:sz w:val="24"/>
                <w:szCs w:val="24"/>
              </w:rPr>
              <w:t>Факс ______________________________</w:t>
            </w:r>
          </w:p>
          <w:p w:rsidR="00455CC3" w:rsidRPr="0086604B" w:rsidRDefault="00455CC3" w:rsidP="00455CC3">
            <w:pPr>
              <w:pStyle w:val="aa"/>
              <w:rPr>
                <w:i/>
                <w:sz w:val="24"/>
                <w:szCs w:val="24"/>
              </w:rPr>
            </w:pPr>
            <w:r w:rsidRPr="0086604B">
              <w:rPr>
                <w:sz w:val="24"/>
                <w:szCs w:val="24"/>
              </w:rPr>
              <w:t>Адрес электронной почты</w:t>
            </w:r>
            <w:r w:rsidRPr="0086604B">
              <w:rPr>
                <w:i/>
                <w:sz w:val="24"/>
                <w:szCs w:val="24"/>
              </w:rPr>
              <w:t xml:space="preserve"> ____________</w:t>
            </w:r>
          </w:p>
          <w:p w:rsidR="00455CC3" w:rsidRPr="0086604B" w:rsidRDefault="00455CC3" w:rsidP="00455CC3">
            <w:pPr>
              <w:pStyle w:val="aa"/>
              <w:snapToGrid w:val="0"/>
              <w:rPr>
                <w:sz w:val="24"/>
                <w:szCs w:val="24"/>
              </w:rPr>
            </w:pPr>
            <w:r w:rsidRPr="0086604B">
              <w:rPr>
                <w:sz w:val="24"/>
                <w:szCs w:val="24"/>
              </w:rPr>
              <w:t>_____________________________</w:t>
            </w:r>
            <w:r>
              <w:rPr>
                <w:sz w:val="24"/>
                <w:szCs w:val="24"/>
              </w:rPr>
              <w:t>_</w:t>
            </w:r>
            <w:r w:rsidRPr="0086604B">
              <w:rPr>
                <w:sz w:val="24"/>
                <w:szCs w:val="24"/>
              </w:rPr>
              <w:t>_____</w:t>
            </w:r>
          </w:p>
          <w:p w:rsidR="00455CC3" w:rsidRPr="0086604B" w:rsidRDefault="00455CC3" w:rsidP="00455CC3">
            <w:pPr>
              <w:pStyle w:val="aa"/>
              <w:snapToGrid w:val="0"/>
              <w:rPr>
                <w:bCs/>
                <w:i/>
                <w:sz w:val="24"/>
                <w:szCs w:val="24"/>
              </w:rPr>
            </w:pPr>
          </w:p>
          <w:p w:rsidR="00455CC3" w:rsidRPr="0086604B" w:rsidRDefault="00455CC3" w:rsidP="00455CC3">
            <w:pPr>
              <w:pStyle w:val="aa"/>
              <w:snapToGrid w:val="0"/>
              <w:rPr>
                <w:bCs/>
                <w:i/>
                <w:sz w:val="24"/>
                <w:szCs w:val="24"/>
              </w:rPr>
            </w:pPr>
          </w:p>
          <w:p w:rsidR="00455CC3" w:rsidRPr="0086604B" w:rsidRDefault="00455CC3" w:rsidP="00455CC3">
            <w:pPr>
              <w:pStyle w:val="aa"/>
              <w:snapToGrid w:val="0"/>
              <w:rPr>
                <w:bCs/>
                <w:i/>
                <w:sz w:val="24"/>
                <w:szCs w:val="24"/>
              </w:rPr>
            </w:pPr>
          </w:p>
          <w:p w:rsidR="00455CC3" w:rsidRPr="0086604B" w:rsidRDefault="00455CC3" w:rsidP="00455CC3">
            <w:pPr>
              <w:pStyle w:val="aa"/>
              <w:snapToGrid w:val="0"/>
              <w:rPr>
                <w:bCs/>
                <w:i/>
                <w:sz w:val="24"/>
                <w:szCs w:val="24"/>
              </w:rPr>
            </w:pPr>
          </w:p>
          <w:p w:rsidR="00455CC3" w:rsidRPr="0086604B" w:rsidRDefault="00455CC3" w:rsidP="00455CC3">
            <w:pPr>
              <w:pStyle w:val="aa"/>
              <w:snapToGrid w:val="0"/>
              <w:rPr>
                <w:bCs/>
                <w:i/>
                <w:sz w:val="24"/>
                <w:szCs w:val="24"/>
              </w:rPr>
            </w:pPr>
          </w:p>
          <w:p w:rsidR="00455CC3" w:rsidRDefault="00455CC3" w:rsidP="00455CC3">
            <w:pPr>
              <w:pStyle w:val="aa"/>
              <w:snapToGrid w:val="0"/>
              <w:rPr>
                <w:bCs/>
                <w:i/>
                <w:sz w:val="24"/>
                <w:szCs w:val="24"/>
              </w:rPr>
            </w:pPr>
          </w:p>
          <w:p w:rsidR="00455CC3" w:rsidRPr="0086604B" w:rsidRDefault="00455CC3" w:rsidP="00455CC3">
            <w:pPr>
              <w:pStyle w:val="aa"/>
              <w:snapToGrid w:val="0"/>
              <w:rPr>
                <w:bCs/>
                <w:i/>
                <w:sz w:val="24"/>
                <w:szCs w:val="24"/>
              </w:rPr>
            </w:pPr>
          </w:p>
          <w:p w:rsidR="00455CC3" w:rsidRPr="0086604B" w:rsidRDefault="00455CC3" w:rsidP="00455CC3">
            <w:pPr>
              <w:pStyle w:val="aa"/>
              <w:snapToGrid w:val="0"/>
              <w:rPr>
                <w:bCs/>
                <w:i/>
                <w:sz w:val="24"/>
                <w:szCs w:val="24"/>
              </w:rPr>
            </w:pPr>
          </w:p>
          <w:p w:rsidR="00455CC3" w:rsidRDefault="00455CC3" w:rsidP="00455CC3">
            <w:pPr>
              <w:pStyle w:val="aa"/>
              <w:snapToGrid w:val="0"/>
              <w:rPr>
                <w:bCs/>
                <w:i/>
                <w:sz w:val="24"/>
                <w:szCs w:val="24"/>
              </w:rPr>
            </w:pPr>
          </w:p>
          <w:p w:rsidR="00455CC3" w:rsidRDefault="00455CC3" w:rsidP="00455CC3">
            <w:pPr>
              <w:pStyle w:val="aa"/>
              <w:snapToGrid w:val="0"/>
              <w:rPr>
                <w:bCs/>
                <w:i/>
                <w:sz w:val="24"/>
                <w:szCs w:val="24"/>
              </w:rPr>
            </w:pPr>
            <w:r w:rsidRPr="0086604B">
              <w:rPr>
                <w:bCs/>
                <w:i/>
                <w:sz w:val="24"/>
                <w:szCs w:val="24"/>
              </w:rPr>
              <w:t>(должность уполномоченного лица)</w:t>
            </w:r>
          </w:p>
          <w:p w:rsidR="00455CC3" w:rsidRDefault="00455CC3" w:rsidP="00455CC3">
            <w:pPr>
              <w:pStyle w:val="aa"/>
              <w:snapToGrid w:val="0"/>
              <w:rPr>
                <w:bCs/>
                <w:i/>
                <w:sz w:val="24"/>
                <w:szCs w:val="24"/>
              </w:rPr>
            </w:pPr>
          </w:p>
          <w:p w:rsidR="00455CC3" w:rsidRPr="0086604B" w:rsidRDefault="00455CC3" w:rsidP="00455CC3">
            <w:pPr>
              <w:pStyle w:val="aa"/>
              <w:snapToGrid w:val="0"/>
              <w:rPr>
                <w:bCs/>
                <w:i/>
                <w:sz w:val="24"/>
                <w:szCs w:val="24"/>
              </w:rPr>
            </w:pPr>
          </w:p>
          <w:p w:rsidR="00455CC3" w:rsidRPr="0086604B" w:rsidRDefault="00455CC3" w:rsidP="00455CC3">
            <w:pPr>
              <w:pStyle w:val="aa"/>
              <w:snapToGrid w:val="0"/>
              <w:rPr>
                <w:sz w:val="24"/>
                <w:szCs w:val="24"/>
              </w:rPr>
            </w:pPr>
            <w:r w:rsidRPr="0086604B">
              <w:rPr>
                <w:sz w:val="24"/>
                <w:szCs w:val="24"/>
              </w:rPr>
              <w:t>________________/__</w:t>
            </w:r>
            <w:r>
              <w:rPr>
                <w:sz w:val="24"/>
                <w:szCs w:val="24"/>
              </w:rPr>
              <w:t>_____</w:t>
            </w:r>
            <w:r w:rsidRPr="0086604B">
              <w:rPr>
                <w:sz w:val="24"/>
                <w:szCs w:val="24"/>
              </w:rPr>
              <w:t>______________/</w:t>
            </w:r>
          </w:p>
          <w:p w:rsidR="00455CC3" w:rsidRPr="0086604B" w:rsidRDefault="00455CC3" w:rsidP="00455CC3">
            <w:pPr>
              <w:pStyle w:val="aa"/>
              <w:snapToGrid w:val="0"/>
              <w:rPr>
                <w:i/>
                <w:sz w:val="24"/>
                <w:szCs w:val="24"/>
              </w:rPr>
            </w:pPr>
            <w:r w:rsidRPr="0086604B">
              <w:rPr>
                <w:i/>
                <w:sz w:val="24"/>
                <w:szCs w:val="24"/>
              </w:rPr>
              <w:t>(</w:t>
            </w:r>
            <w:proofErr w:type="gramStart"/>
            <w:r w:rsidRPr="0086604B">
              <w:rPr>
                <w:i/>
                <w:sz w:val="24"/>
                <w:szCs w:val="24"/>
              </w:rPr>
              <w:t xml:space="preserve">подпись)   </w:t>
            </w:r>
            <w:proofErr w:type="gramEnd"/>
            <w:r w:rsidRPr="0086604B">
              <w:rPr>
                <w:i/>
                <w:sz w:val="24"/>
                <w:szCs w:val="24"/>
              </w:rPr>
              <w:t xml:space="preserve">    </w:t>
            </w:r>
            <w:r>
              <w:rPr>
                <w:i/>
                <w:sz w:val="24"/>
                <w:szCs w:val="24"/>
              </w:rPr>
              <w:t xml:space="preserve">         </w:t>
            </w:r>
            <w:r w:rsidRPr="0086604B">
              <w:rPr>
                <w:i/>
                <w:sz w:val="24"/>
                <w:szCs w:val="24"/>
              </w:rPr>
              <w:t>(расшифровка подписи)</w:t>
            </w:r>
          </w:p>
          <w:p w:rsidR="00455CC3" w:rsidRPr="0086604B" w:rsidRDefault="00455CC3" w:rsidP="00455CC3">
            <w:pPr>
              <w:rPr>
                <w:sz w:val="24"/>
                <w:szCs w:val="24"/>
              </w:rPr>
            </w:pPr>
            <w:r w:rsidRPr="0086604B">
              <w:rPr>
                <w:sz w:val="24"/>
                <w:szCs w:val="24"/>
              </w:rPr>
              <w:t>М.П.</w:t>
            </w:r>
          </w:p>
        </w:tc>
      </w:tr>
      <w:tr w:rsidR="00455CC3" w:rsidRPr="0086604B" w:rsidTr="00455CC3">
        <w:trPr>
          <w:trHeight w:val="7312"/>
        </w:trPr>
        <w:tc>
          <w:tcPr>
            <w:tcW w:w="4996" w:type="dxa"/>
          </w:tcPr>
          <w:p w:rsidR="00455CC3" w:rsidRPr="0086604B" w:rsidRDefault="00455CC3" w:rsidP="00EE4943">
            <w:pPr>
              <w:pStyle w:val="211"/>
              <w:snapToGrid w:val="0"/>
              <w:spacing w:before="0"/>
              <w:ind w:right="-3"/>
              <w:jc w:val="both"/>
              <w:rPr>
                <w:rFonts w:ascii="Times New Roman" w:hAnsi="Times New Roman" w:cs="Times New Roman"/>
                <w:b w:val="0"/>
                <w:sz w:val="24"/>
                <w:szCs w:val="24"/>
              </w:rPr>
            </w:pPr>
          </w:p>
        </w:tc>
        <w:tc>
          <w:tcPr>
            <w:tcW w:w="4961" w:type="dxa"/>
          </w:tcPr>
          <w:p w:rsidR="00455CC3" w:rsidRPr="0086604B" w:rsidRDefault="00455CC3" w:rsidP="00EE4943">
            <w:pPr>
              <w:rPr>
                <w:sz w:val="24"/>
                <w:szCs w:val="24"/>
              </w:rPr>
            </w:pPr>
          </w:p>
        </w:tc>
      </w:tr>
    </w:tbl>
    <w:p w:rsidR="00C037A8" w:rsidRPr="00F06454" w:rsidRDefault="00C037A8" w:rsidP="00455CC3">
      <w:pPr>
        <w:spacing w:line="228" w:lineRule="auto"/>
      </w:pPr>
    </w:p>
    <w:sectPr w:rsidR="00C037A8" w:rsidRPr="00F06454" w:rsidSect="00455CC3">
      <w:pgSz w:w="11909" w:h="16834"/>
      <w:pgMar w:top="907" w:right="851" w:bottom="993" w:left="1134"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6454" w:rsidRDefault="00F06454" w:rsidP="00F06454">
      <w:r>
        <w:separator/>
      </w:r>
    </w:p>
  </w:endnote>
  <w:endnote w:type="continuationSeparator" w:id="0">
    <w:p w:rsidR="00F06454" w:rsidRDefault="00F06454" w:rsidP="00F06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Peterburg">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6454" w:rsidRDefault="00F06454" w:rsidP="00F06454">
      <w:r>
        <w:separator/>
      </w:r>
    </w:p>
  </w:footnote>
  <w:footnote w:type="continuationSeparator" w:id="0">
    <w:p w:rsidR="00F06454" w:rsidRDefault="00F06454" w:rsidP="00F06454">
      <w:r>
        <w:continuationSeparator/>
      </w:r>
    </w:p>
  </w:footnote>
  <w:footnote w:id="1">
    <w:p w:rsidR="00BD110A" w:rsidRPr="0044594A" w:rsidRDefault="00BD110A" w:rsidP="00BD110A">
      <w:pPr>
        <w:pStyle w:val="ad"/>
        <w:jc w:val="both"/>
        <w:rPr>
          <w:rFonts w:ascii="Times New Roman" w:hAnsi="Times New Roman"/>
        </w:rPr>
      </w:pPr>
      <w:r w:rsidRPr="0044594A">
        <w:rPr>
          <w:rStyle w:val="af"/>
          <w:rFonts w:ascii="Times New Roman" w:hAnsi="Times New Roman"/>
        </w:rPr>
        <w:t xml:space="preserve">1 </w:t>
      </w:r>
      <w:r w:rsidRPr="0044594A">
        <w:rPr>
          <w:rStyle w:val="af"/>
          <w:rFonts w:ascii="Times New Roman" w:hAnsi="Times New Roman"/>
          <w:vertAlign w:val="baseline"/>
        </w:rPr>
        <w:t>https://www.nornickel.ru/suppliers/tenders/instructions-and-templates/</w:t>
      </w:r>
    </w:p>
  </w:footnote>
  <w:footnote w:id="2">
    <w:p w:rsidR="00BD110A" w:rsidRDefault="00BD110A" w:rsidP="00BD110A">
      <w:pPr>
        <w:pStyle w:val="ad"/>
        <w:jc w:val="both"/>
        <w:rPr>
          <w:rFonts w:ascii="Times New Roman" w:hAnsi="Times New Roman"/>
        </w:rPr>
      </w:pPr>
      <w:r>
        <w:rPr>
          <w:rStyle w:val="af"/>
          <w:rFonts w:ascii="Times New Roman" w:hAnsi="Times New Roman"/>
        </w:rPr>
        <w:footnoteRef/>
      </w:r>
      <w:r>
        <w:rPr>
          <w:rFonts w:ascii="Times New Roman" w:hAnsi="Times New Roman"/>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DD3521"/>
    <w:multiLevelType w:val="multilevel"/>
    <w:tmpl w:val="48B807B8"/>
    <w:lvl w:ilvl="0">
      <w:start w:val="1"/>
      <w:numFmt w:val="decimal"/>
      <w:lvlText w:val="%1."/>
      <w:lvlJc w:val="left"/>
      <w:pPr>
        <w:ind w:left="967" w:hanging="360"/>
      </w:pPr>
      <w:rPr>
        <w:rFonts w:hint="default"/>
      </w:rPr>
    </w:lvl>
    <w:lvl w:ilvl="1">
      <w:start w:val="8"/>
      <w:numFmt w:val="decimal"/>
      <w:isLgl/>
      <w:lvlText w:val="%1.%2."/>
      <w:lvlJc w:val="left"/>
      <w:pPr>
        <w:ind w:left="1147" w:hanging="540"/>
      </w:pPr>
      <w:rPr>
        <w:rFonts w:hint="default"/>
      </w:rPr>
    </w:lvl>
    <w:lvl w:ilvl="2">
      <w:start w:val="1"/>
      <w:numFmt w:val="decimal"/>
      <w:isLgl/>
      <w:lvlText w:val="%1.%2.%3."/>
      <w:lvlJc w:val="left"/>
      <w:pPr>
        <w:ind w:left="1327" w:hanging="720"/>
      </w:pPr>
      <w:rPr>
        <w:rFonts w:hint="default"/>
      </w:rPr>
    </w:lvl>
    <w:lvl w:ilvl="3">
      <w:start w:val="1"/>
      <w:numFmt w:val="decimal"/>
      <w:isLgl/>
      <w:lvlText w:val="%1.%2.%3.%4."/>
      <w:lvlJc w:val="left"/>
      <w:pPr>
        <w:ind w:left="1327" w:hanging="720"/>
      </w:pPr>
      <w:rPr>
        <w:rFonts w:hint="default"/>
      </w:rPr>
    </w:lvl>
    <w:lvl w:ilvl="4">
      <w:start w:val="1"/>
      <w:numFmt w:val="decimal"/>
      <w:isLgl/>
      <w:lvlText w:val="%1.%2.%3.%4.%5."/>
      <w:lvlJc w:val="left"/>
      <w:pPr>
        <w:ind w:left="1687" w:hanging="1080"/>
      </w:pPr>
      <w:rPr>
        <w:rFonts w:hint="default"/>
      </w:rPr>
    </w:lvl>
    <w:lvl w:ilvl="5">
      <w:start w:val="1"/>
      <w:numFmt w:val="decimal"/>
      <w:isLgl/>
      <w:lvlText w:val="%1.%2.%3.%4.%5.%6."/>
      <w:lvlJc w:val="left"/>
      <w:pPr>
        <w:ind w:left="1687" w:hanging="1080"/>
      </w:pPr>
      <w:rPr>
        <w:rFonts w:hint="default"/>
      </w:rPr>
    </w:lvl>
    <w:lvl w:ilvl="6">
      <w:start w:val="1"/>
      <w:numFmt w:val="decimal"/>
      <w:isLgl/>
      <w:lvlText w:val="%1.%2.%3.%4.%5.%6.%7."/>
      <w:lvlJc w:val="left"/>
      <w:pPr>
        <w:ind w:left="2047" w:hanging="1440"/>
      </w:pPr>
      <w:rPr>
        <w:rFonts w:hint="default"/>
      </w:rPr>
    </w:lvl>
    <w:lvl w:ilvl="7">
      <w:start w:val="1"/>
      <w:numFmt w:val="decimal"/>
      <w:isLgl/>
      <w:lvlText w:val="%1.%2.%3.%4.%5.%6.%7.%8."/>
      <w:lvlJc w:val="left"/>
      <w:pPr>
        <w:ind w:left="2047" w:hanging="1440"/>
      </w:pPr>
      <w:rPr>
        <w:rFonts w:hint="default"/>
      </w:rPr>
    </w:lvl>
    <w:lvl w:ilvl="8">
      <w:start w:val="1"/>
      <w:numFmt w:val="decimal"/>
      <w:isLgl/>
      <w:lvlText w:val="%1.%2.%3.%4.%5.%6.%7.%8.%9."/>
      <w:lvlJc w:val="left"/>
      <w:pPr>
        <w:ind w:left="2407" w:hanging="1800"/>
      </w:pPr>
      <w:rPr>
        <w:rFonts w:hint="default"/>
      </w:rPr>
    </w:lvl>
  </w:abstractNum>
  <w:abstractNum w:abstractNumId="1" w15:restartNumberingAfterBreak="0">
    <w:nsid w:val="34322390"/>
    <w:multiLevelType w:val="multilevel"/>
    <w:tmpl w:val="432EC6D8"/>
    <w:lvl w:ilvl="0">
      <w:start w:val="6"/>
      <w:numFmt w:val="decimal"/>
      <w:lvlText w:val="%1."/>
      <w:lvlJc w:val="left"/>
      <w:pPr>
        <w:ind w:left="4472" w:hanging="360"/>
      </w:pPr>
      <w:rPr>
        <w:rFonts w:hint="default"/>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03661C5"/>
    <w:multiLevelType w:val="multilevel"/>
    <w:tmpl w:val="7F821DD8"/>
    <w:lvl w:ilvl="0">
      <w:start w:val="7"/>
      <w:numFmt w:val="decimal"/>
      <w:pStyle w:val="1"/>
      <w:lvlText w:val="%1."/>
      <w:lvlJc w:val="left"/>
      <w:pPr>
        <w:ind w:left="0" w:firstLine="0"/>
      </w:pPr>
      <w:rPr>
        <w:rFonts w:hint="default"/>
      </w:rPr>
    </w:lvl>
    <w:lvl w:ilvl="1">
      <w:start w:val="8"/>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3" w15:restartNumberingAfterBreak="0">
    <w:nsid w:val="56E433CB"/>
    <w:multiLevelType w:val="multilevel"/>
    <w:tmpl w:val="5B1227B0"/>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725463E3"/>
    <w:multiLevelType w:val="singleLevel"/>
    <w:tmpl w:val="DCB82478"/>
    <w:lvl w:ilvl="0">
      <w:start w:val="1"/>
      <w:numFmt w:val="decimal"/>
      <w:lvlText w:val="2.1.%1."/>
      <w:legacy w:legacy="1" w:legacySpace="0" w:legacyIndent="597"/>
      <w:lvlJc w:val="left"/>
      <w:rPr>
        <w:rFonts w:ascii="Times New Roman" w:hAnsi="Times New Roman" w:cs="Times New Roman" w:hint="default"/>
        <w:color w:val="auto"/>
      </w:rPr>
    </w:lvl>
  </w:abstractNum>
  <w:abstractNum w:abstractNumId="5" w15:restartNumberingAfterBreak="0">
    <w:nsid w:val="7DEF0584"/>
    <w:multiLevelType w:val="hybridMultilevel"/>
    <w:tmpl w:val="978EB8B2"/>
    <w:lvl w:ilvl="0" w:tplc="5A40C7D2">
      <w:start w:val="1"/>
      <w:numFmt w:val="bullet"/>
      <w:lvlText w:val=""/>
      <w:lvlJc w:val="left"/>
      <w:pPr>
        <w:ind w:left="650"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7"/>
    </w:lvlOverride>
    <w:lvlOverride w:ilvl="1">
      <w:startOverride w:val="4"/>
    </w:lvlOverride>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284"/>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454"/>
    <w:rsid w:val="00021FE3"/>
    <w:rsid w:val="000C6B24"/>
    <w:rsid w:val="001E5A14"/>
    <w:rsid w:val="003C4EE7"/>
    <w:rsid w:val="004127A3"/>
    <w:rsid w:val="00455CC3"/>
    <w:rsid w:val="00497676"/>
    <w:rsid w:val="004C72A5"/>
    <w:rsid w:val="0052087D"/>
    <w:rsid w:val="00520C06"/>
    <w:rsid w:val="00522DEB"/>
    <w:rsid w:val="005C1979"/>
    <w:rsid w:val="005C60F6"/>
    <w:rsid w:val="005C6B5B"/>
    <w:rsid w:val="006047DF"/>
    <w:rsid w:val="006266FF"/>
    <w:rsid w:val="00640911"/>
    <w:rsid w:val="006813C0"/>
    <w:rsid w:val="006F7F1E"/>
    <w:rsid w:val="00721D17"/>
    <w:rsid w:val="007A33A3"/>
    <w:rsid w:val="007F5FC1"/>
    <w:rsid w:val="00854253"/>
    <w:rsid w:val="00A22DA5"/>
    <w:rsid w:val="00A32D27"/>
    <w:rsid w:val="00BD110A"/>
    <w:rsid w:val="00BE5285"/>
    <w:rsid w:val="00C037A8"/>
    <w:rsid w:val="00CE0BEA"/>
    <w:rsid w:val="00D57AE3"/>
    <w:rsid w:val="00E13D9B"/>
    <w:rsid w:val="00E750DE"/>
    <w:rsid w:val="00F06454"/>
    <w:rsid w:val="00F10C93"/>
    <w:rsid w:val="00F75D32"/>
    <w:rsid w:val="00FE02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3D3EB"/>
  <w15:chartTrackingRefBased/>
  <w15:docId w15:val="{376E8598-469D-40EB-B483-6772E59DD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645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F06454"/>
    <w:pPr>
      <w:keepNext/>
      <w:numPr>
        <w:numId w:val="4"/>
      </w:numPr>
      <w:spacing w:before="240" w:after="60"/>
      <w:outlineLvl w:val="0"/>
    </w:pPr>
    <w:rPr>
      <w:rFonts w:ascii="Calibri Light" w:hAnsi="Calibri Light"/>
      <w:b/>
      <w:bCs/>
      <w:kern w:val="32"/>
      <w:sz w:val="32"/>
      <w:szCs w:val="32"/>
    </w:rPr>
  </w:style>
  <w:style w:type="paragraph" w:styleId="2">
    <w:name w:val="heading 2"/>
    <w:basedOn w:val="a"/>
    <w:next w:val="a"/>
    <w:link w:val="20"/>
    <w:uiPriority w:val="9"/>
    <w:semiHidden/>
    <w:unhideWhenUsed/>
    <w:qFormat/>
    <w:rsid w:val="00455CC3"/>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06454"/>
    <w:rPr>
      <w:rFonts w:ascii="Calibri Light" w:eastAsia="Times New Roman" w:hAnsi="Calibri Light" w:cs="Times New Roman"/>
      <w:b/>
      <w:bCs/>
      <w:kern w:val="32"/>
      <w:sz w:val="32"/>
      <w:szCs w:val="32"/>
      <w:lang w:eastAsia="ru-RU"/>
    </w:rPr>
  </w:style>
  <w:style w:type="paragraph" w:styleId="a3">
    <w:name w:val="Body Text Indent"/>
    <w:basedOn w:val="a"/>
    <w:link w:val="a4"/>
    <w:rsid w:val="00F06454"/>
    <w:pPr>
      <w:spacing w:after="120"/>
      <w:ind w:left="283"/>
    </w:pPr>
  </w:style>
  <w:style w:type="character" w:customStyle="1" w:styleId="a4">
    <w:name w:val="Основной текст с отступом Знак"/>
    <w:basedOn w:val="a0"/>
    <w:link w:val="a3"/>
    <w:rsid w:val="00F06454"/>
    <w:rPr>
      <w:rFonts w:ascii="Times New Roman" w:eastAsia="Times New Roman" w:hAnsi="Times New Roman" w:cs="Times New Roman"/>
      <w:sz w:val="20"/>
      <w:szCs w:val="20"/>
      <w:lang w:eastAsia="ru-RU"/>
    </w:rPr>
  </w:style>
  <w:style w:type="paragraph" w:styleId="a5">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
    <w:link w:val="a6"/>
    <w:uiPriority w:val="34"/>
    <w:qFormat/>
    <w:rsid w:val="00F06454"/>
    <w:pPr>
      <w:ind w:left="720"/>
      <w:contextualSpacing/>
    </w:pPr>
    <w:rPr>
      <w:rFonts w:ascii="Arial" w:hAnsi="Arial" w:cs="Arial"/>
    </w:rPr>
  </w:style>
  <w:style w:type="character" w:customStyle="1" w:styleId="a6">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5"/>
    <w:uiPriority w:val="34"/>
    <w:qFormat/>
    <w:locked/>
    <w:rsid w:val="00F06454"/>
    <w:rPr>
      <w:rFonts w:ascii="Arial" w:eastAsia="Times New Roman" w:hAnsi="Arial" w:cs="Arial"/>
      <w:sz w:val="20"/>
      <w:szCs w:val="20"/>
      <w:lang w:eastAsia="ru-RU"/>
    </w:rPr>
  </w:style>
  <w:style w:type="paragraph" w:styleId="a7">
    <w:name w:val="Normal (Web)"/>
    <w:basedOn w:val="a"/>
    <w:uiPriority w:val="99"/>
    <w:unhideWhenUsed/>
    <w:rsid w:val="00F06454"/>
    <w:pPr>
      <w:widowControl/>
      <w:autoSpaceDE/>
      <w:autoSpaceDN/>
      <w:adjustRightInd/>
      <w:spacing w:before="100" w:beforeAutospacing="1" w:after="100" w:afterAutospacing="1"/>
    </w:pPr>
    <w:rPr>
      <w:sz w:val="24"/>
      <w:szCs w:val="24"/>
    </w:rPr>
  </w:style>
  <w:style w:type="paragraph" w:styleId="21">
    <w:name w:val="envelope return"/>
    <w:basedOn w:val="a"/>
    <w:rsid w:val="00F06454"/>
    <w:pPr>
      <w:widowControl/>
      <w:autoSpaceDE/>
      <w:autoSpaceDN/>
      <w:adjustRightInd/>
    </w:pPr>
    <w:rPr>
      <w:rFonts w:ascii="Bookman Old Style" w:hAnsi="Bookman Old Style"/>
      <w:sz w:val="24"/>
    </w:rPr>
  </w:style>
  <w:style w:type="paragraph" w:styleId="a8">
    <w:name w:val="header"/>
    <w:basedOn w:val="a"/>
    <w:link w:val="a9"/>
    <w:uiPriority w:val="99"/>
    <w:unhideWhenUsed/>
    <w:rsid w:val="00F06454"/>
    <w:pPr>
      <w:tabs>
        <w:tab w:val="center" w:pos="4677"/>
        <w:tab w:val="right" w:pos="9355"/>
      </w:tabs>
    </w:pPr>
  </w:style>
  <w:style w:type="character" w:customStyle="1" w:styleId="a9">
    <w:name w:val="Верхний колонтитул Знак"/>
    <w:basedOn w:val="a0"/>
    <w:link w:val="a8"/>
    <w:uiPriority w:val="99"/>
    <w:rsid w:val="00F06454"/>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F06454"/>
    <w:pPr>
      <w:tabs>
        <w:tab w:val="center" w:pos="4677"/>
        <w:tab w:val="right" w:pos="9355"/>
      </w:tabs>
    </w:pPr>
  </w:style>
  <w:style w:type="character" w:customStyle="1" w:styleId="ab">
    <w:name w:val="Нижний колонтитул Знак"/>
    <w:basedOn w:val="a0"/>
    <w:link w:val="aa"/>
    <w:uiPriority w:val="99"/>
    <w:rsid w:val="00F06454"/>
    <w:rPr>
      <w:rFonts w:ascii="Times New Roman" w:eastAsia="Times New Roman" w:hAnsi="Times New Roman" w:cs="Times New Roman"/>
      <w:sz w:val="20"/>
      <w:szCs w:val="20"/>
      <w:lang w:eastAsia="ru-RU"/>
    </w:rPr>
  </w:style>
  <w:style w:type="character" w:styleId="ac">
    <w:name w:val="Hyperlink"/>
    <w:basedOn w:val="a0"/>
    <w:uiPriority w:val="99"/>
    <w:unhideWhenUsed/>
    <w:rsid w:val="00640911"/>
    <w:rPr>
      <w:color w:val="0000FF"/>
      <w:u w:val="single"/>
    </w:rPr>
  </w:style>
  <w:style w:type="paragraph" w:styleId="ad">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e"/>
    <w:qFormat/>
    <w:rsid w:val="00BD110A"/>
    <w:pPr>
      <w:widowControl/>
      <w:autoSpaceDE/>
      <w:autoSpaceDN/>
      <w:adjustRightInd/>
    </w:pPr>
    <w:rPr>
      <w:rFonts w:ascii="Peterburg" w:hAnsi="Peterburg"/>
    </w:rPr>
  </w:style>
  <w:style w:type="character" w:customStyle="1" w:styleId="ae">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0"/>
    <w:link w:val="ad"/>
    <w:rsid w:val="00BD110A"/>
    <w:rPr>
      <w:rFonts w:ascii="Peterburg" w:eastAsia="Times New Roman" w:hAnsi="Peterburg" w:cs="Times New Roman"/>
      <w:sz w:val="20"/>
      <w:szCs w:val="20"/>
      <w:lang w:eastAsia="ru-RU"/>
    </w:rPr>
  </w:style>
  <w:style w:type="character" w:styleId="af">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unhideWhenUsed/>
    <w:qFormat/>
    <w:rsid w:val="00BD110A"/>
    <w:rPr>
      <w:vertAlign w:val="superscript"/>
    </w:rPr>
  </w:style>
  <w:style w:type="table" w:customStyle="1" w:styleId="7">
    <w:name w:val="Сетка таблицы7"/>
    <w:basedOn w:val="a1"/>
    <w:next w:val="af0"/>
    <w:uiPriority w:val="39"/>
    <w:rsid w:val="00BD110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39"/>
    <w:rsid w:val="00BD11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Заголовок 2 + 11 пт"/>
    <w:basedOn w:val="2"/>
    <w:rsid w:val="00455CC3"/>
    <w:pPr>
      <w:keepNext w:val="0"/>
      <w:suppressAutoHyphens/>
      <w:autoSpaceDE/>
      <w:autoSpaceDN/>
      <w:adjustRightInd/>
      <w:spacing w:before="140"/>
    </w:pPr>
    <w:rPr>
      <w:rFonts w:ascii="Arial" w:eastAsia="Arial" w:hAnsi="Arial" w:cs="Arial"/>
      <w:b/>
      <w:color w:val="auto"/>
      <w:kern w:val="1"/>
      <w:sz w:val="22"/>
      <w:szCs w:val="22"/>
      <w:lang w:eastAsia="ar-SA"/>
    </w:rPr>
  </w:style>
  <w:style w:type="character" w:customStyle="1" w:styleId="20">
    <w:name w:val="Заголовок 2 Знак"/>
    <w:basedOn w:val="a0"/>
    <w:link w:val="2"/>
    <w:uiPriority w:val="9"/>
    <w:semiHidden/>
    <w:rsid w:val="00455CC3"/>
    <w:rPr>
      <w:rFonts w:asciiTheme="majorHAnsi" w:eastAsiaTheme="majorEastAsia" w:hAnsiTheme="majorHAnsi" w:cstheme="majorBidi"/>
      <w:color w:val="2E74B5" w:themeColor="accent1" w:themeShade="BF"/>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ovpm@nornik.ru" TargetMode="External"/><Relationship Id="rId3" Type="http://schemas.openxmlformats.org/officeDocument/2006/relationships/settings" Target="settings.xml"/><Relationship Id="rId7" Type="http://schemas.openxmlformats.org/officeDocument/2006/relationships/hyperlink" Target="https://www.nornickel.ru/suppliers/contractual-documentatio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KabanovIA@nornik.ru" TargetMode="External"/><Relationship Id="rId4" Type="http://schemas.openxmlformats.org/officeDocument/2006/relationships/webSettings" Target="webSettings.xml"/><Relationship Id="rId9" Type="http://schemas.openxmlformats.org/officeDocument/2006/relationships/hyperlink" Target="mailto:skd@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523</TotalTime>
  <Pages>8</Pages>
  <Words>3875</Words>
  <Characters>22089</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Сурмач Надежда Викторовна</dc:creator>
  <cp:keywords/>
  <dc:description/>
  <cp:lastModifiedBy>Михайлова Марианна Андреевна</cp:lastModifiedBy>
  <cp:revision>22</cp:revision>
  <dcterms:created xsi:type="dcterms:W3CDTF">2024-01-26T10:01:00Z</dcterms:created>
  <dcterms:modified xsi:type="dcterms:W3CDTF">2025-05-20T05:13:00Z</dcterms:modified>
</cp:coreProperties>
</file>